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1C2B" w14:textId="7328D2AF" w:rsidR="00C74934" w:rsidRPr="00F9788F" w:rsidRDefault="00C74934" w:rsidP="00F9788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FBF6DDE" w14:textId="77777777" w:rsidR="00A32FAB" w:rsidRPr="009C18FC" w:rsidRDefault="00F9788F" w:rsidP="00F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СПЕЦ</w:t>
      </w:r>
      <w:r>
        <w:rPr>
          <w:rFonts w:ascii="Times New Roman" w:hAnsi="Times New Roman" w:cs="Times New Roman"/>
          <w:b/>
          <w:sz w:val="24"/>
          <w:szCs w:val="24"/>
        </w:rPr>
        <w:t xml:space="preserve">ИАЛЬНАЯ </w:t>
      </w:r>
      <w:r w:rsidRPr="009C18FC">
        <w:rPr>
          <w:rFonts w:ascii="Times New Roman" w:hAnsi="Times New Roman" w:cs="Times New Roman"/>
          <w:b/>
          <w:sz w:val="24"/>
          <w:szCs w:val="24"/>
        </w:rPr>
        <w:t>ОБУВЬ СЕРИИ ФУЛГАРД</w:t>
      </w:r>
    </w:p>
    <w:p w14:paraId="6DE6CC17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084AB" w14:textId="77777777" w:rsid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3FE1FC8C" wp14:editId="5BA24D84">
            <wp:simplePos x="0" y="0"/>
            <wp:positionH relativeFrom="column">
              <wp:posOffset>636905</wp:posOffset>
            </wp:positionH>
            <wp:positionV relativeFrom="paragraph">
              <wp:posOffset>121920</wp:posOffset>
            </wp:positionV>
            <wp:extent cx="2464435" cy="1877695"/>
            <wp:effectExtent l="0" t="0" r="0" b="825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E66C4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995474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49CB85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5117DF0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194B1D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6352BB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1699670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BD43F8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E54F8B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296828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8D8626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601B72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9D4BA" w14:textId="77777777" w:rsidR="00A32FAB" w:rsidRPr="009C18FC" w:rsidRDefault="00A32FAB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632EE7C" w14:textId="77777777" w:rsidR="00A32FAB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Специальная обувь серии ФУЛГАРД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для обеспечения безопасности ног работников в электроэнергетике, строительстве, машинос</w:t>
      </w:r>
      <w:r w:rsidR="005B4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троении, нефтепереработке, 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химической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3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отраслях промышленности.</w:t>
      </w:r>
    </w:p>
    <w:p w14:paraId="4AF40242" w14:textId="77777777" w:rsid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Особенностью обуви серии ФУЛГАРД является легкость и комфорт при максимальном количестве защитных свойств.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стандартной комплектации обувь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ФУЛГАРД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обеспечивает защиту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общих производственных загрязнений и механических воздействий, скольжения, химических факторов (нефти, нефтепродуктов, в том числе от кислот и щелочей концентрацией до 20</w:t>
      </w:r>
      <w:r w:rsidR="00077A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%), от повышенных температур, искр и брызг расплавленного металла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защиты от термических рисков электрической дуги.</w:t>
      </w:r>
    </w:p>
    <w:p w14:paraId="0E077772" w14:textId="77777777" w:rsidR="00A32FAB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9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Обувь серии ФУЛГАРД соответствует требованиям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FC">
        <w:rPr>
          <w:rFonts w:ascii="Times New Roman" w:hAnsi="Times New Roman" w:cs="Times New Roman"/>
          <w:sz w:val="24"/>
          <w:szCs w:val="24"/>
        </w:rPr>
        <w:t>ТР ТС 019/2011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производится в соответствии с </w:t>
      </w:r>
      <w:r w:rsidRPr="009C18FC">
        <w:rPr>
          <w:rFonts w:ascii="Times New Roman" w:hAnsi="Times New Roman" w:cs="Times New Roman"/>
          <w:sz w:val="24"/>
          <w:szCs w:val="24"/>
        </w:rPr>
        <w:t>ГОСТ 12.4.032-95; ГОСТ 28507-99; ГОСТ 12.4.137-2001; ГОСТ 12.4.187-97;</w:t>
      </w:r>
      <w:r w:rsidR="00A32FAB"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СТО 8810-079-05251586-2019</w:t>
      </w:r>
      <w:r w:rsidR="008858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— с</w:t>
      </w: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тандарт </w:t>
      </w:r>
      <w:r w:rsidR="008858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</w:t>
      </w: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роизводства ЗАО МОФ «Парижская </w:t>
      </w:r>
      <w:r w:rsidR="000C1F7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</w:t>
      </w: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оммуна».</w:t>
      </w:r>
    </w:p>
    <w:p w14:paraId="4F7DFF3E" w14:textId="13161324" w:rsidR="00627EEF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Обувь серии ФУЛГАРД имеет следующие защитные свойства: </w:t>
      </w:r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З, Ми, </w:t>
      </w:r>
      <w:proofErr w:type="spellStart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Нм</w:t>
      </w:r>
      <w:proofErr w:type="spellEnd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Мун-200, </w:t>
      </w:r>
      <w:proofErr w:type="spellStart"/>
      <w:r w:rsidR="00F11274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Мп</w:t>
      </w:r>
      <w:proofErr w:type="spellEnd"/>
      <w:r w:rsidR="00F11274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</w:t>
      </w:r>
      <w:proofErr w:type="spellEnd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Тп</w:t>
      </w:r>
      <w:proofErr w:type="spellEnd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К20, Щ20, </w:t>
      </w:r>
      <w:proofErr w:type="spellStart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Сж</w:t>
      </w:r>
      <w:proofErr w:type="spellEnd"/>
      <w:r w:rsidRPr="009C18FC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C2ECE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</w:t>
      </w:r>
      <w:r w:rsidR="00F11274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11274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</w:t>
      </w:r>
      <w:proofErr w:type="spellEnd"/>
      <w:r w:rsidR="00F11274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Эс</w:t>
      </w:r>
      <w:r w:rsidRPr="002C2ECE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FB5DB85" w14:textId="77777777" w:rsidR="00A72A97" w:rsidRPr="009C18FC" w:rsidRDefault="00A72A97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349AA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1E027B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D520F1C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01A8AB4" w14:textId="77777777" w:rsidR="00C43E9C" w:rsidRDefault="00257A79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C84A5CE" wp14:editId="07D9BC69">
            <wp:extent cx="2514951" cy="47631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7D3AA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7F8FE40B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4E2C668C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1866F223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4063E40F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5330E7E4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163D0ADE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3ED6B5D9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4E0B1F72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1BC23B8C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05732941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2E02495A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28C4D804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229FCE86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73781E33" w14:textId="77777777" w:rsidR="00F9788F" w:rsidRPr="009C18FC" w:rsidRDefault="00F9788F" w:rsidP="00F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СПЕЦ</w:t>
      </w:r>
      <w:r>
        <w:rPr>
          <w:rFonts w:ascii="Times New Roman" w:hAnsi="Times New Roman" w:cs="Times New Roman"/>
          <w:b/>
          <w:sz w:val="24"/>
          <w:szCs w:val="24"/>
        </w:rPr>
        <w:t xml:space="preserve">ИАЛЬНАЯ </w:t>
      </w:r>
      <w:r w:rsidRPr="009C18FC">
        <w:rPr>
          <w:rFonts w:ascii="Times New Roman" w:hAnsi="Times New Roman" w:cs="Times New Roman"/>
          <w:b/>
          <w:sz w:val="24"/>
          <w:szCs w:val="24"/>
        </w:rPr>
        <w:t>ОБУВЬ СЕРИИ ФУЛГАРД</w:t>
      </w:r>
    </w:p>
    <w:p w14:paraId="622B863B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3AC98171" w14:textId="77777777" w:rsidR="002043B3" w:rsidRDefault="002043B3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71DC343" wp14:editId="5BD8C73E">
            <wp:extent cx="5152390" cy="3228340"/>
            <wp:effectExtent l="0" t="0" r="0" b="0"/>
            <wp:docPr id="1" name="Рисунок 1" descr="C:\Users\s_zhuravlev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_zhuravleva\Desktop\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79721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Верх обуви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серии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ФУЛГАРД 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производится из натуральной кожи КРС толщиной 1,8</w:t>
      </w:r>
      <w:r w:rsidR="002C2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2,0 мм. Вспомогательные элементы (мягкий кант, глухой клапан) изготавливаются из натуральной кожи КРС толщиной </w:t>
      </w:r>
      <w:r w:rsidR="00077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1,1–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1,3</w:t>
      </w:r>
      <w:r w:rsidR="00AA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мм.</w:t>
      </w:r>
    </w:p>
    <w:p w14:paraId="09EDA6FB" w14:textId="77777777" w:rsid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Подошва: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всей обуви серии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ФУЛГАРД 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применяется эргономическая двухслойная подошва</w:t>
      </w:r>
      <w:r w:rsidR="00A32FAB"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</w:t>
      </w:r>
      <w:r w:rsidR="00165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полиуретан/резина (</w:t>
      </w:r>
      <w:proofErr w:type="spellStart"/>
      <w:r w:rsidR="00165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</w:t>
      </w:r>
      <w:proofErr w:type="spellEnd"/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A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езина).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Ходовой слой подошвы 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резины толщиной не менее 2 мм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маслобензостойкость</w:t>
      </w:r>
      <w:proofErr w:type="spellEnd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термостойкость,</w:t>
      </w:r>
      <w:r w:rsidR="00A32FAB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защиту от истирания и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антискользящие</w:t>
      </w:r>
      <w:proofErr w:type="spellEnd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обуви. Промежуточный слой подошвы из полиуретана толщиной не менее 4 мм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амортизирующие и теплозащитные свойства</w:t>
      </w:r>
      <w:r w:rsidR="005B448E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2BA46D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Протектор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подошвы имеет самоочищающийся от грязи крупный рисунок с глубиной протектора 5 мм. Разнонаправленные боковые поверхности зубьев протектора обеспечивают улучшенное сцепление с наклонными поверхностями. Тонкий рисунок протектора обеспечивает быстрое отведение влаги от пятна контакта подошвы с поверхностью.</w:t>
      </w:r>
    </w:p>
    <w:p w14:paraId="0E4FE11D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крепления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двухслойной подошвы из полиуретана и резины</w:t>
      </w:r>
      <w:r w:rsidR="00A32FAB"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литьевой.</w:t>
      </w:r>
      <w:r w:rsidR="00A32FAB" w:rsidRPr="009C1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18FC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литьевого метода крепления промежуточного слоя (полиуретана) и резиновой накладки запатентована ЗАО МОФ «Парижская коммуна» (</w:t>
      </w:r>
      <w:r w:rsidR="00C020F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C18FC">
        <w:rPr>
          <w:rFonts w:ascii="Times New Roman" w:hAnsi="Times New Roman" w:cs="Times New Roman"/>
          <w:color w:val="000000" w:themeColor="text1"/>
          <w:sz w:val="24"/>
          <w:szCs w:val="24"/>
        </w:rPr>
        <w:t>видетельство № 2210298 от 20.08.2003).</w:t>
      </w:r>
    </w:p>
    <w:p w14:paraId="297BBE39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Размерный ряд: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обувь производится с 36 по 48 размер. С возможностью расширения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77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34–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 и 49</w:t>
      </w:r>
      <w:r w:rsidR="00077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52</w:t>
      </w:r>
      <w:r w:rsidR="00C02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размеров</w:t>
      </w:r>
      <w:r w:rsidRPr="009C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B3D5C63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E06F9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E6376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A7A02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6179E41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31F0372" w14:textId="50E901E0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5F9D840" w14:textId="2CE9DBFA" w:rsidR="00F11274" w:rsidRDefault="00F11274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2A8DFA9" w14:textId="77777777" w:rsidR="00F11274" w:rsidRDefault="00F11274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D41278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DD54834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A3FDF16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083BD2C" w14:textId="77777777" w:rsidR="00F9788F" w:rsidRPr="00F9788F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ПОЛУБОТИНКИ </w:t>
      </w:r>
      <w:r w:rsidRPr="00F978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ФУЛГАРД</w:t>
      </w:r>
    </w:p>
    <w:p w14:paraId="18FD1355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0B1A86" wp14:editId="0B05889C">
            <wp:extent cx="2933700" cy="2933700"/>
            <wp:effectExtent l="0" t="0" r="0" b="0"/>
            <wp:docPr id="9" name="Рисунок 9" descr="\\dcsrv3\Папка Обмена\!!TEMP\23.09.2021 Спец обувь\Спецобувь\IMG_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srv3\Папка Обмена\!!TEMP\23.09.2021 Спец обувь\Спецобувь\IMG_12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2133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B6F42" w14:textId="77777777" w:rsidR="00220C4E" w:rsidRPr="0041793B" w:rsidRDefault="00627EEF" w:rsidP="00220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22740D">
        <w:rPr>
          <w:rFonts w:ascii="Times New Roman" w:hAnsi="Times New Roman" w:cs="Times New Roman"/>
          <w:sz w:val="24"/>
          <w:szCs w:val="24"/>
        </w:rPr>
        <w:t xml:space="preserve"> </w:t>
      </w:r>
      <w:r w:rsidRPr="009C18FC">
        <w:rPr>
          <w:rFonts w:ascii="Times New Roman" w:hAnsi="Times New Roman" w:cs="Times New Roman"/>
          <w:sz w:val="24"/>
          <w:szCs w:val="24"/>
        </w:rPr>
        <w:t>толщиной 1,8</w:t>
      </w:r>
      <w:r w:rsidR="00513057">
        <w:rPr>
          <w:rFonts w:ascii="Times New Roman" w:hAnsi="Times New Roman" w:cs="Times New Roman"/>
          <w:sz w:val="24"/>
          <w:szCs w:val="24"/>
        </w:rPr>
        <w:t>–</w:t>
      </w:r>
      <w:r w:rsidRPr="009C18FC">
        <w:rPr>
          <w:rFonts w:ascii="Times New Roman" w:hAnsi="Times New Roman" w:cs="Times New Roman"/>
          <w:sz w:val="24"/>
          <w:szCs w:val="24"/>
        </w:rPr>
        <w:t>2,0 мм</w:t>
      </w:r>
      <w:r w:rsidR="00220C4E" w:rsidRPr="0041793B">
        <w:rPr>
          <w:rFonts w:ascii="Times New Roman" w:hAnsi="Times New Roman" w:cs="Times New Roman"/>
          <w:sz w:val="24"/>
          <w:szCs w:val="24"/>
        </w:rPr>
        <w:t>, мягкий кант и глухой клапан из шкур КРС толщиной 1,1–1,3 мм;</w:t>
      </w:r>
    </w:p>
    <w:p w14:paraId="60480679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165E08" w:rsidRPr="0041793B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41793B">
        <w:rPr>
          <w:rFonts w:ascii="Times New Roman" w:hAnsi="Times New Roman" w:cs="Times New Roman"/>
          <w:sz w:val="24"/>
          <w:szCs w:val="24"/>
        </w:rPr>
        <w:t>/резина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462D4572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51CDF90F" w14:textId="77777777" w:rsidR="00D768B8" w:rsidRPr="009C18FC" w:rsidRDefault="00627EEF" w:rsidP="00D7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мм;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89BB3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Подкладка под союзку: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материал подкладочный обувной, сетчатый (ткань подкладочная сетка 3</w:t>
      </w:r>
      <w:r w:rsidRPr="009C18F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18FC">
        <w:rPr>
          <w:rFonts w:ascii="Times New Roman" w:hAnsi="Times New Roman" w:cs="Times New Roman"/>
          <w:sz w:val="24"/>
          <w:szCs w:val="24"/>
        </w:rPr>
        <w:t>)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41DA0768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9C18FC">
        <w:rPr>
          <w:rFonts w:ascii="Times New Roman" w:hAnsi="Times New Roman" w:cs="Times New Roman"/>
          <w:sz w:val="24"/>
          <w:szCs w:val="24"/>
        </w:rPr>
        <w:t xml:space="preserve">: </w:t>
      </w:r>
      <w:r w:rsidRPr="0041793B">
        <w:rPr>
          <w:rFonts w:ascii="Times New Roman" w:hAnsi="Times New Roman" w:cs="Times New Roman"/>
          <w:sz w:val="24"/>
          <w:szCs w:val="24"/>
        </w:rPr>
        <w:t xml:space="preserve">поликарбонатный подносок (200 Дж) с прокладкой из </w:t>
      </w:r>
      <w:r w:rsidR="00D768B8" w:rsidRPr="0041793B">
        <w:rPr>
          <w:rFonts w:ascii="Times New Roman" w:hAnsi="Times New Roman" w:cs="Times New Roman"/>
          <w:sz w:val="24"/>
          <w:szCs w:val="24"/>
        </w:rPr>
        <w:t>ПВХ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645AF167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шнурки через металлические петли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FEBE758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41793B">
        <w:rPr>
          <w:rFonts w:ascii="Times New Roman" w:hAnsi="Times New Roman" w:cs="Times New Roman"/>
          <w:sz w:val="24"/>
          <w:szCs w:val="24"/>
        </w:rPr>
        <w:t>: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не менее 66 мм (</w:t>
      </w:r>
      <w:r w:rsidR="004D7EF7" w:rsidRPr="00417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2%) для 42</w:t>
      </w:r>
      <w:r w:rsidR="00D768B8" w:rsidRPr="009C18FC">
        <w:rPr>
          <w:rFonts w:ascii="Times New Roman" w:hAnsi="Times New Roman" w:cs="Times New Roman"/>
          <w:sz w:val="24"/>
          <w:szCs w:val="24"/>
        </w:rPr>
        <w:t xml:space="preserve"> размера</w:t>
      </w:r>
      <w:r w:rsidR="00D768B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6816D629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глухой клапан обеспечивает герметичность и водонепроницаемость полуботинок. Мягкий кант </w:t>
      </w:r>
      <w:r w:rsidR="00165E08">
        <w:rPr>
          <w:rFonts w:ascii="Times New Roman" w:hAnsi="Times New Roman" w:cs="Times New Roman"/>
          <w:sz w:val="24"/>
          <w:szCs w:val="24"/>
        </w:rPr>
        <w:t>сконструирован для обеспечения</w:t>
      </w:r>
      <w:r w:rsidR="00364BDE"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Pr="009C18FC">
        <w:rPr>
          <w:rFonts w:ascii="Times New Roman" w:hAnsi="Times New Roman" w:cs="Times New Roman"/>
          <w:sz w:val="24"/>
          <w:szCs w:val="24"/>
        </w:rPr>
        <w:t>комфортн</w:t>
      </w:r>
      <w:r w:rsidR="00364BDE">
        <w:rPr>
          <w:rFonts w:ascii="Times New Roman" w:hAnsi="Times New Roman" w:cs="Times New Roman"/>
          <w:sz w:val="24"/>
          <w:szCs w:val="24"/>
        </w:rPr>
        <w:t>ой</w:t>
      </w:r>
      <w:r w:rsidRPr="009C18FC">
        <w:rPr>
          <w:rFonts w:ascii="Times New Roman" w:hAnsi="Times New Roman" w:cs="Times New Roman"/>
          <w:sz w:val="24"/>
          <w:szCs w:val="24"/>
        </w:rPr>
        <w:t xml:space="preserve"> носк</w:t>
      </w:r>
      <w:r w:rsidR="00165E08">
        <w:rPr>
          <w:rFonts w:ascii="Times New Roman" w:hAnsi="Times New Roman" w:cs="Times New Roman"/>
          <w:sz w:val="24"/>
          <w:szCs w:val="24"/>
        </w:rPr>
        <w:t>и</w:t>
      </w:r>
      <w:r w:rsidRPr="009C18FC">
        <w:rPr>
          <w:rFonts w:ascii="Times New Roman" w:hAnsi="Times New Roman" w:cs="Times New Roman"/>
          <w:sz w:val="24"/>
          <w:szCs w:val="24"/>
        </w:rPr>
        <w:t>. Ш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F22CFC4" w14:textId="2332011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6469BF">
        <w:rPr>
          <w:rFonts w:ascii="Times New Roman" w:hAnsi="Times New Roman" w:cs="Times New Roman"/>
          <w:sz w:val="24"/>
          <w:szCs w:val="24"/>
        </w:rPr>
        <w:t>35–</w:t>
      </w:r>
      <w:r w:rsidR="00F70153">
        <w:rPr>
          <w:rFonts w:ascii="Times New Roman" w:hAnsi="Times New Roman" w:cs="Times New Roman"/>
          <w:sz w:val="24"/>
          <w:szCs w:val="24"/>
        </w:rPr>
        <w:t>49</w:t>
      </w:r>
      <w:r w:rsidRPr="009C18FC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364BDE">
        <w:rPr>
          <w:rFonts w:ascii="Times New Roman" w:hAnsi="Times New Roman" w:cs="Times New Roman"/>
          <w:sz w:val="24"/>
          <w:szCs w:val="24"/>
        </w:rPr>
        <w:t>ы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05896920" w14:textId="59977A19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потребителем обувь может комплектоваться </w:t>
      </w:r>
      <w:proofErr w:type="spellStart"/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39298B7" w14:textId="06B31FF5" w:rsidR="00627EEF" w:rsidRPr="009C18FC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 xml:space="preserve">Защитные свойства: </w:t>
      </w:r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З, Ми,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Тп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См, </w:t>
      </w:r>
      <w:proofErr w:type="spellStart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</w:t>
      </w:r>
      <w:proofErr w:type="spellEnd"/>
      <w:r w:rsidR="00F70153" w:rsidRPr="00F70153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Эс</w:t>
      </w:r>
    </w:p>
    <w:p w14:paraId="29F95EC7" w14:textId="77777777" w:rsidR="00627EEF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EB5B7E8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C5D2149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BD2DDD7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3953F60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FACF72E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993671D" w14:textId="77777777" w:rsidR="00F9788F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E567AF2" wp14:editId="06B7918D">
            <wp:extent cx="2514951" cy="47631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7C7B6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4E5547B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CE6B17A" w14:textId="1D37C9D6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046CEB8" w14:textId="77777777" w:rsidR="00F70153" w:rsidRDefault="00F70153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33510B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0B8BD8F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A4CD105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FFB7DE4" w14:textId="77777777" w:rsidR="00F9788F" w:rsidRPr="009C18FC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БОТИНКИ </w:t>
      </w:r>
      <w:r w:rsidRPr="00F978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ФУЛГАРД</w:t>
      </w:r>
    </w:p>
    <w:p w14:paraId="3E195BD6" w14:textId="02681BB0" w:rsidR="00627EEF" w:rsidRPr="00CF0992" w:rsidRDefault="00CF0992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ECF851" wp14:editId="216DFAA5">
            <wp:extent cx="4286021" cy="285750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656" cy="285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4E992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E17529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364BDE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толщиной 1,8</w:t>
      </w:r>
      <w:r w:rsidR="006469BF" w:rsidRPr="0041793B">
        <w:rPr>
          <w:rFonts w:ascii="Times New Roman" w:hAnsi="Times New Roman" w:cs="Times New Roman"/>
          <w:sz w:val="24"/>
          <w:szCs w:val="24"/>
        </w:rPr>
        <w:t>–</w:t>
      </w:r>
      <w:r w:rsidRPr="0041793B">
        <w:rPr>
          <w:rFonts w:ascii="Times New Roman" w:hAnsi="Times New Roman" w:cs="Times New Roman"/>
          <w:sz w:val="24"/>
          <w:szCs w:val="24"/>
        </w:rPr>
        <w:t xml:space="preserve">2,0 мм, мягкий кант </w:t>
      </w:r>
      <w:r w:rsidR="00220C4E" w:rsidRPr="0041793B">
        <w:rPr>
          <w:rFonts w:ascii="Times New Roman" w:hAnsi="Times New Roman" w:cs="Times New Roman"/>
          <w:sz w:val="24"/>
          <w:szCs w:val="24"/>
        </w:rPr>
        <w:t xml:space="preserve">и глухой клапан </w:t>
      </w:r>
      <w:r w:rsidRPr="0041793B">
        <w:rPr>
          <w:rFonts w:ascii="Times New Roman" w:hAnsi="Times New Roman" w:cs="Times New Roman"/>
          <w:sz w:val="24"/>
          <w:szCs w:val="24"/>
        </w:rPr>
        <w:t>из шкур КРС</w:t>
      </w:r>
      <w:r w:rsidR="00364BDE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толщиной 1,1</w:t>
      </w:r>
      <w:r w:rsidR="00513057" w:rsidRPr="0041793B">
        <w:rPr>
          <w:rFonts w:ascii="Times New Roman" w:hAnsi="Times New Roman" w:cs="Times New Roman"/>
          <w:sz w:val="24"/>
          <w:szCs w:val="24"/>
        </w:rPr>
        <w:t>–</w:t>
      </w:r>
      <w:r w:rsidRPr="0041793B">
        <w:rPr>
          <w:rFonts w:ascii="Times New Roman" w:hAnsi="Times New Roman" w:cs="Times New Roman"/>
          <w:sz w:val="24"/>
          <w:szCs w:val="24"/>
        </w:rPr>
        <w:t>1,3 мм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415867C2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165E08" w:rsidRPr="0041793B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41793B">
        <w:rPr>
          <w:rFonts w:ascii="Times New Roman" w:hAnsi="Times New Roman" w:cs="Times New Roman"/>
          <w:sz w:val="24"/>
          <w:szCs w:val="24"/>
        </w:rPr>
        <w:t>/резина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77914A5A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BDE5D7A" w14:textId="77777777" w:rsidR="00D768B8" w:rsidRPr="0041793B" w:rsidRDefault="00627EEF" w:rsidP="00D7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мм;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4D1AF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Подкладка под союзку: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материал подкладочный обувной, сетчатый (ткань подкладочная сетка 3</w:t>
      </w:r>
      <w:r w:rsidRPr="0041793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1793B">
        <w:rPr>
          <w:rFonts w:ascii="Times New Roman" w:hAnsi="Times New Roman" w:cs="Times New Roman"/>
          <w:sz w:val="24"/>
          <w:szCs w:val="24"/>
        </w:rPr>
        <w:t>)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7FDD0189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поликарбонатный подносок (200 Дж) с прокладкой из </w:t>
      </w:r>
      <w:r w:rsidR="00D768B8" w:rsidRPr="0041793B">
        <w:rPr>
          <w:rFonts w:ascii="Times New Roman" w:hAnsi="Times New Roman" w:cs="Times New Roman"/>
          <w:sz w:val="24"/>
          <w:szCs w:val="24"/>
        </w:rPr>
        <w:t>ПВХ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5C90D23D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шнурки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3ADE5689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не менее </w:t>
      </w:r>
      <w:r w:rsidR="00D768B8" w:rsidRPr="0041793B">
        <w:rPr>
          <w:rFonts w:ascii="Times New Roman" w:hAnsi="Times New Roman" w:cs="Times New Roman"/>
          <w:sz w:val="24"/>
          <w:szCs w:val="24"/>
        </w:rPr>
        <w:t>126 (</w:t>
      </w:r>
      <w:r w:rsidR="004D7EF7" w:rsidRPr="00417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2%)</w:t>
      </w:r>
      <w:r w:rsidRPr="0041793B">
        <w:rPr>
          <w:rFonts w:ascii="Times New Roman" w:hAnsi="Times New Roman" w:cs="Times New Roman"/>
          <w:sz w:val="24"/>
          <w:szCs w:val="24"/>
        </w:rPr>
        <w:t xml:space="preserve"> мм для 42 размера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7EAAA094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глухой клапан обеспечивает герметичность и водонепроницаемость ботинок, мягкий кант защищает щиколотку</w:t>
      </w:r>
      <w:r w:rsidRPr="009C18FC">
        <w:rPr>
          <w:rFonts w:ascii="Times New Roman" w:hAnsi="Times New Roman" w:cs="Times New Roman"/>
          <w:sz w:val="24"/>
          <w:szCs w:val="24"/>
        </w:rPr>
        <w:t xml:space="preserve"> от боковых ударов и вывихов. Светоотражающий элемент. Ш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2DF53A9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9C18FC">
        <w:rPr>
          <w:rFonts w:ascii="Times New Roman" w:hAnsi="Times New Roman" w:cs="Times New Roman"/>
          <w:sz w:val="24"/>
          <w:szCs w:val="24"/>
        </w:rPr>
        <w:t xml:space="preserve"> 35</w:t>
      </w:r>
      <w:r w:rsidR="00364BDE">
        <w:rPr>
          <w:rFonts w:ascii="Times New Roman" w:hAnsi="Times New Roman" w:cs="Times New Roman"/>
          <w:sz w:val="24"/>
          <w:szCs w:val="24"/>
        </w:rPr>
        <w:t>–</w:t>
      </w:r>
      <w:r w:rsidRPr="009C18FC">
        <w:rPr>
          <w:rFonts w:ascii="Times New Roman" w:hAnsi="Times New Roman" w:cs="Times New Roman"/>
          <w:sz w:val="24"/>
          <w:szCs w:val="24"/>
        </w:rPr>
        <w:t>52 размер</w:t>
      </w:r>
      <w:r w:rsidR="00364BDE">
        <w:rPr>
          <w:rFonts w:ascii="Times New Roman" w:hAnsi="Times New Roman" w:cs="Times New Roman"/>
          <w:sz w:val="24"/>
          <w:szCs w:val="24"/>
        </w:rPr>
        <w:t>ы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7C996B02" w14:textId="723D643D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потребителем обувь может комплектоваться </w:t>
      </w:r>
      <w:proofErr w:type="spellStart"/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4AB2C3B" w14:textId="08564FBB" w:rsidR="00627EEF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Защитные свойства: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З, Ми,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См,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, Эс</w:t>
      </w:r>
    </w:p>
    <w:p w14:paraId="55CC9AB0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57482D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78B1F4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4F9BAE" w14:textId="77777777" w:rsidR="00F9788F" w:rsidRDefault="00257A79" w:rsidP="00257A7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B22519A" wp14:editId="0EA13E2A">
            <wp:extent cx="2514951" cy="47631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4B55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9AF604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DCADEC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0938F6" w14:textId="5942D4E7" w:rsidR="00F9788F" w:rsidRDefault="00F9788F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EE8532" w14:textId="77777777" w:rsidR="00F70153" w:rsidRDefault="00F70153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DB0385" w14:textId="77777777" w:rsidR="006501D5" w:rsidRDefault="006501D5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22CA19" w14:textId="77777777" w:rsidR="006501D5" w:rsidRDefault="006501D5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B0178B" w14:textId="77777777" w:rsidR="006501D5" w:rsidRDefault="006501D5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841001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66CE68" w14:textId="77777777" w:rsidR="00F9788F" w:rsidRPr="009C18FC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БОТИНКИ С ВЫСОКИМ БЕРЦЕМ </w:t>
      </w:r>
      <w:r w:rsidRPr="00F978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ФУЛГАРД</w:t>
      </w:r>
    </w:p>
    <w:p w14:paraId="17092FAB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A9418" wp14:editId="0E703776">
            <wp:extent cx="2981325" cy="2981325"/>
            <wp:effectExtent l="0" t="0" r="9525" b="9525"/>
            <wp:docPr id="11" name="Рисунок 11" descr="C:\Users\A_Chupak\Desktop\Спецобувь\IMG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Chupak\Desktop\Спецобувь\IMG_12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67C53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EE2180">
        <w:rPr>
          <w:rFonts w:ascii="Times New Roman" w:hAnsi="Times New Roman" w:cs="Times New Roman"/>
          <w:sz w:val="24"/>
          <w:szCs w:val="24"/>
        </w:rPr>
        <w:t xml:space="preserve"> </w:t>
      </w:r>
      <w:r w:rsidRPr="009C18FC">
        <w:rPr>
          <w:rFonts w:ascii="Times New Roman" w:hAnsi="Times New Roman" w:cs="Times New Roman"/>
          <w:sz w:val="24"/>
          <w:szCs w:val="24"/>
        </w:rPr>
        <w:t>толщиной 1,</w:t>
      </w:r>
      <w:r w:rsidR="006469BF">
        <w:rPr>
          <w:rFonts w:ascii="Times New Roman" w:hAnsi="Times New Roman" w:cs="Times New Roman"/>
          <w:sz w:val="24"/>
          <w:szCs w:val="24"/>
        </w:rPr>
        <w:t>8–</w:t>
      </w:r>
      <w:r w:rsidRPr="009C18FC">
        <w:rPr>
          <w:rFonts w:ascii="Times New Roman" w:hAnsi="Times New Roman" w:cs="Times New Roman"/>
          <w:sz w:val="24"/>
          <w:szCs w:val="24"/>
        </w:rPr>
        <w:t xml:space="preserve">2,0 мм, мягкий </w:t>
      </w:r>
      <w:r w:rsidRPr="0041793B">
        <w:rPr>
          <w:rFonts w:ascii="Times New Roman" w:hAnsi="Times New Roman" w:cs="Times New Roman"/>
          <w:sz w:val="24"/>
          <w:szCs w:val="24"/>
        </w:rPr>
        <w:t xml:space="preserve">кант </w:t>
      </w:r>
      <w:r w:rsidR="00220C4E" w:rsidRPr="0041793B">
        <w:rPr>
          <w:rFonts w:ascii="Times New Roman" w:hAnsi="Times New Roman" w:cs="Times New Roman"/>
          <w:sz w:val="24"/>
          <w:szCs w:val="24"/>
        </w:rPr>
        <w:t xml:space="preserve">и глухой клапан </w:t>
      </w:r>
      <w:r w:rsidRPr="0041793B">
        <w:rPr>
          <w:rFonts w:ascii="Times New Roman" w:hAnsi="Times New Roman" w:cs="Times New Roman"/>
          <w:sz w:val="24"/>
          <w:szCs w:val="24"/>
        </w:rPr>
        <w:t>из шкур КРС</w:t>
      </w:r>
      <w:r w:rsidR="00EE2180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толщиной 1,</w:t>
      </w:r>
      <w:r w:rsidR="006469BF" w:rsidRPr="0041793B">
        <w:rPr>
          <w:rFonts w:ascii="Times New Roman" w:hAnsi="Times New Roman" w:cs="Times New Roman"/>
          <w:sz w:val="24"/>
          <w:szCs w:val="24"/>
        </w:rPr>
        <w:t>1–</w:t>
      </w:r>
      <w:r w:rsidRPr="0041793B">
        <w:rPr>
          <w:rFonts w:ascii="Times New Roman" w:hAnsi="Times New Roman" w:cs="Times New Roman"/>
          <w:sz w:val="24"/>
          <w:szCs w:val="24"/>
        </w:rPr>
        <w:t>1,3 мм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A8C67C1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165E08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9C18FC">
        <w:rPr>
          <w:rFonts w:ascii="Times New Roman" w:hAnsi="Times New Roman" w:cs="Times New Roman"/>
          <w:sz w:val="24"/>
          <w:szCs w:val="24"/>
        </w:rPr>
        <w:t>/резина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1775044C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7F329F63" w14:textId="77777777" w:rsidR="00D768B8" w:rsidRPr="009C18FC" w:rsidRDefault="00627EEF" w:rsidP="00D7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мм;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9999E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Подкладка под союзку: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материал подкладочный обувной, сетчатый (ткань подкладочная сетка 3</w:t>
      </w:r>
      <w:r w:rsidRPr="009C18F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18FC">
        <w:rPr>
          <w:rFonts w:ascii="Times New Roman" w:hAnsi="Times New Roman" w:cs="Times New Roman"/>
          <w:sz w:val="24"/>
          <w:szCs w:val="24"/>
        </w:rPr>
        <w:t>)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75271797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9C18FC">
        <w:rPr>
          <w:rFonts w:ascii="Times New Roman" w:hAnsi="Times New Roman" w:cs="Times New Roman"/>
          <w:sz w:val="24"/>
          <w:szCs w:val="24"/>
        </w:rPr>
        <w:t>: поликарбонатный подносок</w:t>
      </w:r>
      <w:r w:rsidR="00A32FAB"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Pr="009C18FC">
        <w:rPr>
          <w:rFonts w:ascii="Times New Roman" w:hAnsi="Times New Roman" w:cs="Times New Roman"/>
          <w:sz w:val="24"/>
          <w:szCs w:val="24"/>
        </w:rPr>
        <w:t xml:space="preserve">(200 Дж) с прокладкой </w:t>
      </w:r>
      <w:r w:rsidRPr="0041793B">
        <w:rPr>
          <w:rFonts w:ascii="Times New Roman" w:hAnsi="Times New Roman" w:cs="Times New Roman"/>
          <w:sz w:val="24"/>
          <w:szCs w:val="24"/>
        </w:rPr>
        <w:t xml:space="preserve">из </w:t>
      </w:r>
      <w:r w:rsidR="00D768B8" w:rsidRPr="0041793B">
        <w:rPr>
          <w:rFonts w:ascii="Times New Roman" w:hAnsi="Times New Roman" w:cs="Times New Roman"/>
          <w:sz w:val="24"/>
          <w:szCs w:val="24"/>
        </w:rPr>
        <w:t>ПВХ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77C0E9D9" w14:textId="77777777" w:rsid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9C18FC">
        <w:rPr>
          <w:rFonts w:ascii="Times New Roman" w:hAnsi="Times New Roman" w:cs="Times New Roman"/>
          <w:sz w:val="24"/>
          <w:szCs w:val="24"/>
        </w:rPr>
        <w:t xml:space="preserve"> шнурки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3ED81C8C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9C18FC">
        <w:rPr>
          <w:rFonts w:ascii="Times New Roman" w:hAnsi="Times New Roman" w:cs="Times New Roman"/>
          <w:sz w:val="24"/>
          <w:szCs w:val="24"/>
        </w:rPr>
        <w:t xml:space="preserve">: </w:t>
      </w:r>
      <w:r w:rsidRPr="0041793B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0B4BBC">
        <w:rPr>
          <w:rFonts w:ascii="Times New Roman" w:hAnsi="Times New Roman" w:cs="Times New Roman"/>
          <w:sz w:val="24"/>
          <w:szCs w:val="24"/>
        </w:rPr>
        <w:t>1</w:t>
      </w:r>
      <w:r w:rsidR="00D768B8" w:rsidRPr="000B4BBC">
        <w:rPr>
          <w:rFonts w:ascii="Times New Roman" w:hAnsi="Times New Roman" w:cs="Times New Roman"/>
          <w:sz w:val="24"/>
          <w:szCs w:val="24"/>
        </w:rPr>
        <w:t>80</w:t>
      </w:r>
      <w:r w:rsidR="0041793B" w:rsidRPr="000B4BBC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0B4BBC">
        <w:rPr>
          <w:rFonts w:ascii="Times New Roman" w:hAnsi="Times New Roman" w:cs="Times New Roman"/>
          <w:sz w:val="24"/>
          <w:szCs w:val="24"/>
        </w:rPr>
        <w:t>(</w:t>
      </w:r>
      <w:r w:rsidR="004D7EF7" w:rsidRPr="000B4B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2%) мм</w:t>
      </w:r>
      <w:r w:rsidRPr="0041793B">
        <w:rPr>
          <w:rFonts w:ascii="Times New Roman" w:hAnsi="Times New Roman" w:cs="Times New Roman"/>
          <w:sz w:val="24"/>
          <w:szCs w:val="24"/>
        </w:rPr>
        <w:t xml:space="preserve"> для 42 размера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3CC044D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9C18FC">
        <w:rPr>
          <w:rFonts w:ascii="Times New Roman" w:hAnsi="Times New Roman" w:cs="Times New Roman"/>
          <w:sz w:val="24"/>
          <w:szCs w:val="24"/>
        </w:rPr>
        <w:t xml:space="preserve"> глухой клапан обеспечивает герметичность и водонепроницаемость ботинок, мягкий кант защищает щиколотку от боковых ударов и вывихов. Светоотражающий элемент. Ш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4CD9E7E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9C18FC">
        <w:rPr>
          <w:rFonts w:ascii="Times New Roman" w:hAnsi="Times New Roman" w:cs="Times New Roman"/>
          <w:sz w:val="24"/>
          <w:szCs w:val="24"/>
        </w:rPr>
        <w:t xml:space="preserve"> 35</w:t>
      </w:r>
      <w:r w:rsidR="006469BF">
        <w:rPr>
          <w:rFonts w:ascii="Times New Roman" w:hAnsi="Times New Roman" w:cs="Times New Roman"/>
          <w:sz w:val="24"/>
          <w:szCs w:val="24"/>
        </w:rPr>
        <w:t>–</w:t>
      </w:r>
      <w:r w:rsidRPr="009C18FC">
        <w:rPr>
          <w:rFonts w:ascii="Times New Roman" w:hAnsi="Times New Roman" w:cs="Times New Roman"/>
          <w:sz w:val="24"/>
          <w:szCs w:val="24"/>
        </w:rPr>
        <w:t>52 размер</w:t>
      </w:r>
      <w:r w:rsidR="00EE2180">
        <w:rPr>
          <w:rFonts w:ascii="Times New Roman" w:hAnsi="Times New Roman" w:cs="Times New Roman"/>
          <w:sz w:val="24"/>
          <w:szCs w:val="24"/>
        </w:rPr>
        <w:t>ы</w:t>
      </w:r>
      <w:r w:rsidR="00165E08" w:rsidRPr="00165E08">
        <w:rPr>
          <w:rFonts w:ascii="Times New Roman" w:hAnsi="Times New Roman" w:cs="Times New Roman"/>
          <w:sz w:val="24"/>
          <w:szCs w:val="24"/>
        </w:rPr>
        <w:t>;</w:t>
      </w:r>
    </w:p>
    <w:p w14:paraId="1F461B2C" w14:textId="383B77EA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потребителем обувь может комплектоваться </w:t>
      </w:r>
      <w:proofErr w:type="spellStart"/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431478C" w14:textId="43F641B0" w:rsidR="00097EED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Защитные свойства: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З, Ми,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См,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, Эс</w:t>
      </w:r>
    </w:p>
    <w:p w14:paraId="31929A3B" w14:textId="77777777" w:rsidR="00097EED" w:rsidRPr="009C18FC" w:rsidRDefault="00097EED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339123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553E566" w14:textId="77777777" w:rsidR="00F9788F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20C5C13" wp14:editId="2F34ECD7">
            <wp:extent cx="2514951" cy="47631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534B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B4C4AE6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8E22DB3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8000532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3D4087C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856552A" w14:textId="77777777" w:rsidR="00F9788F" w:rsidRDefault="00F9788F" w:rsidP="00257A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30DF71C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9CDD89F" w14:textId="2078C2DB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3D8106B" w14:textId="22FAAFF1" w:rsidR="00F70153" w:rsidRDefault="00F70153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63C6694" w14:textId="77777777" w:rsidR="00F70153" w:rsidRDefault="00F70153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8FC115F" w14:textId="77777777" w:rsidR="00F9788F" w:rsidRPr="00F9788F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978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БОТИНКИ СВАРЩИКА ФУЛГАРД</w:t>
      </w:r>
    </w:p>
    <w:p w14:paraId="39333989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EC6D5" wp14:editId="60CE91E0">
            <wp:extent cx="2352675" cy="2352675"/>
            <wp:effectExtent l="0" t="0" r="9525" b="9525"/>
            <wp:docPr id="12" name="Рисунок 12" descr="\\dcsrv3\Папка Обмена\!!TEMP\23.09.2021 Спец обувь\Спецобувь\IMG_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srv3\Папка Обмена\!!TEMP\23.09.2021 Спец обувь\Спецобувь\IMG_12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18" cy="2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3164E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EE2180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толщиной 1,8</w:t>
      </w:r>
      <w:r w:rsidR="006469BF" w:rsidRPr="0041793B">
        <w:rPr>
          <w:rFonts w:ascii="Times New Roman" w:hAnsi="Times New Roman" w:cs="Times New Roman"/>
          <w:sz w:val="24"/>
          <w:szCs w:val="24"/>
        </w:rPr>
        <w:t>–</w:t>
      </w:r>
      <w:r w:rsidRPr="0041793B">
        <w:rPr>
          <w:rFonts w:ascii="Times New Roman" w:hAnsi="Times New Roman" w:cs="Times New Roman"/>
          <w:sz w:val="24"/>
          <w:szCs w:val="24"/>
        </w:rPr>
        <w:t xml:space="preserve">2,0 мм, мягкий кант </w:t>
      </w:r>
      <w:r w:rsidR="00220C4E" w:rsidRPr="0041793B">
        <w:rPr>
          <w:rFonts w:ascii="Times New Roman" w:hAnsi="Times New Roman" w:cs="Times New Roman"/>
          <w:sz w:val="24"/>
          <w:szCs w:val="24"/>
        </w:rPr>
        <w:t xml:space="preserve">и глухой клапан </w:t>
      </w:r>
      <w:r w:rsidRPr="0041793B">
        <w:rPr>
          <w:rFonts w:ascii="Times New Roman" w:hAnsi="Times New Roman" w:cs="Times New Roman"/>
          <w:sz w:val="24"/>
          <w:szCs w:val="24"/>
        </w:rPr>
        <w:t>из шкур КРС</w:t>
      </w:r>
      <w:r w:rsidR="00EE2180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толщиной 1,</w:t>
      </w:r>
      <w:r w:rsidR="006469BF" w:rsidRPr="0041793B">
        <w:rPr>
          <w:rFonts w:ascii="Times New Roman" w:hAnsi="Times New Roman" w:cs="Times New Roman"/>
          <w:sz w:val="24"/>
          <w:szCs w:val="24"/>
        </w:rPr>
        <w:t>1–</w:t>
      </w:r>
      <w:r w:rsidRPr="0041793B">
        <w:rPr>
          <w:rFonts w:ascii="Times New Roman" w:hAnsi="Times New Roman" w:cs="Times New Roman"/>
          <w:sz w:val="24"/>
          <w:szCs w:val="24"/>
        </w:rPr>
        <w:t>1,3 мм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2BEBB0DD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165E08" w:rsidRPr="0041793B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41793B">
        <w:rPr>
          <w:rFonts w:ascii="Times New Roman" w:hAnsi="Times New Roman" w:cs="Times New Roman"/>
          <w:sz w:val="24"/>
          <w:szCs w:val="24"/>
        </w:rPr>
        <w:t>/резина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BECD1F3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73F0B95" w14:textId="77777777" w:rsidR="00051882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мм;</w:t>
      </w:r>
      <w:r w:rsidR="00D768B8" w:rsidRPr="00417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BFE5C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Подкладка под союзку: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материал подкладочный обувной, сетчатый (ткань подкладочная сетка 3</w:t>
      </w:r>
      <w:r w:rsidRPr="0041793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1793B">
        <w:rPr>
          <w:rFonts w:ascii="Times New Roman" w:hAnsi="Times New Roman" w:cs="Times New Roman"/>
          <w:sz w:val="24"/>
          <w:szCs w:val="24"/>
        </w:rPr>
        <w:t>)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294A0835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поликарбонатный подносок (200 Дж) с прокладкой из </w:t>
      </w:r>
      <w:r w:rsidR="00D768B8" w:rsidRPr="0041793B">
        <w:rPr>
          <w:rFonts w:ascii="Times New Roman" w:hAnsi="Times New Roman" w:cs="Times New Roman"/>
          <w:sz w:val="24"/>
          <w:szCs w:val="24"/>
        </w:rPr>
        <w:t>ПВХ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829AB9A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резинка и система </w:t>
      </w:r>
      <w:r w:rsidR="00EE2180" w:rsidRPr="0041793B">
        <w:rPr>
          <w:rFonts w:ascii="Times New Roman" w:hAnsi="Times New Roman" w:cs="Times New Roman"/>
          <w:sz w:val="24"/>
          <w:szCs w:val="24"/>
        </w:rPr>
        <w:t>«</w:t>
      </w:r>
      <w:r w:rsidRPr="0041793B">
        <w:rPr>
          <w:rFonts w:ascii="Times New Roman" w:hAnsi="Times New Roman" w:cs="Times New Roman"/>
          <w:sz w:val="24"/>
          <w:szCs w:val="24"/>
        </w:rPr>
        <w:t>быстрый сброс</w:t>
      </w:r>
      <w:r w:rsidR="00EE2180" w:rsidRPr="0041793B">
        <w:rPr>
          <w:rFonts w:ascii="Times New Roman" w:hAnsi="Times New Roman" w:cs="Times New Roman"/>
          <w:sz w:val="24"/>
          <w:szCs w:val="24"/>
        </w:rPr>
        <w:t>»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1A8FE54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не менее 126 </w:t>
      </w:r>
      <w:r w:rsidR="002159D3" w:rsidRPr="0041793B">
        <w:rPr>
          <w:rFonts w:ascii="Times New Roman" w:hAnsi="Times New Roman" w:cs="Times New Roman"/>
          <w:sz w:val="24"/>
          <w:szCs w:val="24"/>
        </w:rPr>
        <w:t>(</w:t>
      </w:r>
      <w:r w:rsidR="004D7EF7" w:rsidRPr="00417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2%) </w:t>
      </w:r>
      <w:r w:rsidRPr="0041793B">
        <w:rPr>
          <w:rFonts w:ascii="Times New Roman" w:hAnsi="Times New Roman" w:cs="Times New Roman"/>
          <w:sz w:val="24"/>
          <w:szCs w:val="24"/>
        </w:rPr>
        <w:t>мм для 42 размера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B3185A7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глухой клапан обеспечивает герметичность и водонепроницаемость ботинок, мягкий кант защищает щиколотку от боковых ударов и вывихов. Ш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клея.</w:t>
      </w:r>
      <w:r w:rsidRPr="0041793B">
        <w:rPr>
          <w:rFonts w:ascii="Times New Roman" w:hAnsi="Times New Roman" w:cs="Times New Roman"/>
          <w:sz w:val="24"/>
          <w:szCs w:val="24"/>
        </w:rPr>
        <w:t xml:space="preserve"> Специальная пряжка-клипса</w:t>
      </w:r>
      <w:r w:rsidR="00A32FAB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>позволяет при необходимости очень быстро — одним движением — расстегнуть застежку обуви и снять ее в опасной ситуации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55E126CB" w14:textId="3D63022E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6469BF" w:rsidRPr="0041793B">
        <w:rPr>
          <w:rFonts w:ascii="Times New Roman" w:hAnsi="Times New Roman" w:cs="Times New Roman"/>
          <w:sz w:val="24"/>
          <w:szCs w:val="24"/>
        </w:rPr>
        <w:t>35–</w:t>
      </w:r>
      <w:r w:rsidR="00F70153">
        <w:rPr>
          <w:rFonts w:ascii="Times New Roman" w:hAnsi="Times New Roman" w:cs="Times New Roman"/>
          <w:sz w:val="24"/>
          <w:szCs w:val="24"/>
        </w:rPr>
        <w:t>48</w:t>
      </w:r>
      <w:r w:rsidRPr="0041793B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EE2180" w:rsidRPr="0041793B">
        <w:rPr>
          <w:rFonts w:ascii="Times New Roman" w:hAnsi="Times New Roman" w:cs="Times New Roman"/>
          <w:sz w:val="24"/>
          <w:szCs w:val="24"/>
        </w:rPr>
        <w:t>ы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399A0C65" w14:textId="1A57825E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потребителем обувь может комплектоваться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5DA3F94" w14:textId="46085849" w:rsidR="00627EEF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Защитные свойства: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З, Ми,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, См,</w:t>
      </w:r>
      <w:r w:rsid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Тр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, Эс</w:t>
      </w:r>
    </w:p>
    <w:p w14:paraId="00C5F626" w14:textId="77777777" w:rsidR="00097EED" w:rsidRPr="009C18FC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580BA10" w14:textId="77777777" w:rsidR="00627EEF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EE2BC" w14:textId="77777777" w:rsidR="0041793B" w:rsidRDefault="0041793B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FD3352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A68F5C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D6633C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9D215" w14:textId="77777777" w:rsidR="00F9788F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F1690" wp14:editId="10D18A80">
            <wp:extent cx="2267267" cy="581106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67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4EF0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A28D3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FD061D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049C0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79FB9B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B62D44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3803E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14686" w14:textId="77777777" w:rsidR="00F9788F" w:rsidRPr="00F9788F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78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САПОГИ ФУЛГАРД</w:t>
      </w:r>
    </w:p>
    <w:p w14:paraId="27EB510E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F39238" wp14:editId="743D469B">
            <wp:extent cx="2466975" cy="2466975"/>
            <wp:effectExtent l="0" t="0" r="9525" b="9525"/>
            <wp:docPr id="14" name="Рисунок 14" descr="\\dcsrv3\Папка Обмена\!!TEMP\23.09.2021 Спец обувь\Спецобувь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srv3\Папка Обмена\!!TEMP\23.09.2021 Спец обувь\Спецобувь\IMG_12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5657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5FC7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141908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D36466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 xml:space="preserve">толщиной </w:t>
      </w:r>
      <w:r w:rsidR="006469BF" w:rsidRPr="0041793B">
        <w:rPr>
          <w:rFonts w:ascii="Times New Roman" w:hAnsi="Times New Roman" w:cs="Times New Roman"/>
          <w:sz w:val="24"/>
          <w:szCs w:val="24"/>
        </w:rPr>
        <w:t>1,8–</w:t>
      </w:r>
      <w:r w:rsidRPr="0041793B">
        <w:rPr>
          <w:rFonts w:ascii="Times New Roman" w:hAnsi="Times New Roman" w:cs="Times New Roman"/>
          <w:sz w:val="24"/>
          <w:szCs w:val="24"/>
        </w:rPr>
        <w:t>2,0 мм, глухой клапан из шкур КРС</w:t>
      </w:r>
      <w:r w:rsidR="00D36466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 xml:space="preserve">толщиной </w:t>
      </w:r>
      <w:r w:rsidR="006469BF" w:rsidRPr="0041793B">
        <w:rPr>
          <w:rFonts w:ascii="Times New Roman" w:hAnsi="Times New Roman" w:cs="Times New Roman"/>
          <w:sz w:val="24"/>
          <w:szCs w:val="24"/>
        </w:rPr>
        <w:t>1,1–</w:t>
      </w:r>
      <w:r w:rsidRPr="0041793B">
        <w:rPr>
          <w:rFonts w:ascii="Times New Roman" w:hAnsi="Times New Roman" w:cs="Times New Roman"/>
          <w:sz w:val="24"/>
          <w:szCs w:val="24"/>
        </w:rPr>
        <w:t>1,3 мм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311032E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165E08" w:rsidRPr="0041793B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41793B">
        <w:rPr>
          <w:rFonts w:ascii="Times New Roman" w:hAnsi="Times New Roman" w:cs="Times New Roman"/>
          <w:sz w:val="24"/>
          <w:szCs w:val="24"/>
        </w:rPr>
        <w:t>/резина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3EB3A2D3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C7A4B74" w14:textId="77777777" w:rsid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D768B8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</w:t>
      </w:r>
    </w:p>
    <w:p w14:paraId="4AAD609B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Подкладка под союзку: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B31E95" w:rsidRPr="0041793B">
        <w:rPr>
          <w:rFonts w:ascii="Times New Roman" w:hAnsi="Times New Roman" w:cs="Times New Roman"/>
          <w:sz w:val="24"/>
          <w:szCs w:val="24"/>
        </w:rPr>
        <w:t>материал подкладочный обувной;</w:t>
      </w:r>
    </w:p>
    <w:p w14:paraId="785FEE60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41793B">
        <w:rPr>
          <w:rFonts w:ascii="Times New Roman" w:hAnsi="Times New Roman" w:cs="Times New Roman"/>
          <w:sz w:val="24"/>
          <w:szCs w:val="24"/>
        </w:rPr>
        <w:t>: поликарбонатный подносок (200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Дж) с прокладкой из ПВХ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348D170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регулировочный ремень с огнестойкой фурнитурой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6B977334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41793B">
        <w:rPr>
          <w:rFonts w:ascii="Times New Roman" w:hAnsi="Times New Roman" w:cs="Times New Roman"/>
          <w:sz w:val="24"/>
          <w:szCs w:val="24"/>
        </w:rPr>
        <w:t>: не менее 280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(</w:t>
      </w:r>
      <w:r w:rsidR="004D7EF7" w:rsidRPr="00417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2%) мм</w:t>
      </w:r>
      <w:r w:rsidRPr="0041793B">
        <w:rPr>
          <w:rFonts w:ascii="Times New Roman" w:hAnsi="Times New Roman" w:cs="Times New Roman"/>
          <w:sz w:val="24"/>
          <w:szCs w:val="24"/>
        </w:rPr>
        <w:t xml:space="preserve"> для 42 размера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2C2B709A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регулировка голенища по объ</w:t>
      </w:r>
      <w:r w:rsidR="00D36466" w:rsidRPr="0041793B">
        <w:rPr>
          <w:rFonts w:ascii="Times New Roman" w:hAnsi="Times New Roman" w:cs="Times New Roman"/>
          <w:sz w:val="24"/>
          <w:szCs w:val="24"/>
        </w:rPr>
        <w:t>е</w:t>
      </w:r>
      <w:r w:rsidRPr="0041793B">
        <w:rPr>
          <w:rFonts w:ascii="Times New Roman" w:hAnsi="Times New Roman" w:cs="Times New Roman"/>
          <w:sz w:val="24"/>
          <w:szCs w:val="24"/>
        </w:rPr>
        <w:t>му для обеспечения герметичности и водонепроницаемости сапог. Светоотражающий элемент. Ш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</w:t>
      </w:r>
      <w:r w:rsidR="00165E08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98B8E34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6469BF" w:rsidRPr="0041793B">
        <w:rPr>
          <w:rFonts w:ascii="Times New Roman" w:hAnsi="Times New Roman" w:cs="Times New Roman"/>
          <w:sz w:val="24"/>
          <w:szCs w:val="24"/>
        </w:rPr>
        <w:t>35–</w:t>
      </w:r>
      <w:r w:rsidRPr="0041793B">
        <w:rPr>
          <w:rFonts w:ascii="Times New Roman" w:hAnsi="Times New Roman" w:cs="Times New Roman"/>
          <w:sz w:val="24"/>
          <w:szCs w:val="24"/>
        </w:rPr>
        <w:t>52 размер</w:t>
      </w:r>
      <w:r w:rsidR="00D36466" w:rsidRPr="0041793B">
        <w:rPr>
          <w:rFonts w:ascii="Times New Roman" w:hAnsi="Times New Roman" w:cs="Times New Roman"/>
          <w:sz w:val="24"/>
          <w:szCs w:val="24"/>
        </w:rPr>
        <w:t>ы</w:t>
      </w:r>
      <w:r w:rsidR="00165E08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9DB1498" w14:textId="141DAD7D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потребителем обувь может комплектоваться </w:t>
      </w:r>
      <w:proofErr w:type="spellStart"/>
      <w:r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9C1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9C1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165E08" w:rsidRPr="00165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4B1CB70" w14:textId="1B2E2D49" w:rsidR="00627EEF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18FC">
        <w:rPr>
          <w:rFonts w:ascii="Times New Roman" w:hAnsi="Times New Roman" w:cs="Times New Roman"/>
          <w:b/>
          <w:sz w:val="24"/>
          <w:szCs w:val="24"/>
        </w:rPr>
        <w:t>Защитные свойства:</w:t>
      </w:r>
      <w:r w:rsidRPr="009C18FC">
        <w:rPr>
          <w:rFonts w:ascii="Times New Roman" w:hAnsi="Times New Roman" w:cs="Times New Roman"/>
          <w:sz w:val="24"/>
          <w:szCs w:val="24"/>
        </w:rPr>
        <w:t xml:space="preserve"> </w:t>
      </w:r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З, Ми,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Тр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См,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, Эс</w:t>
      </w:r>
    </w:p>
    <w:p w14:paraId="33D62E5A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ABD020C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004478D" w14:textId="77777777" w:rsidR="00F9788F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DCAA776" wp14:editId="12873D26">
            <wp:extent cx="2514951" cy="47631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A0BF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0D8A5E4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260EFC0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DA5D02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32F01C7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D63DFED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923627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33452B4" w14:textId="77777777" w:rsidR="00F9788F" w:rsidRDefault="00F9788F" w:rsidP="00257A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955A9BE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65DBC81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515A2F1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A18B79E" w14:textId="77777777" w:rsidR="006501D5" w:rsidRDefault="006501D5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148E77E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4E57E01" w14:textId="77777777" w:rsidR="00F9788F" w:rsidRPr="00F9788F" w:rsidRDefault="00F9788F" w:rsidP="00F97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78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САПОГИ КОМБИНИРОВАННЫЕ </w:t>
      </w:r>
      <w:r w:rsidRPr="00F978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ФУЛГАРД</w:t>
      </w:r>
    </w:p>
    <w:p w14:paraId="631FACCD" w14:textId="77777777" w:rsidR="00F9788F" w:rsidRDefault="00F9788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1351667" w14:textId="77777777" w:rsidR="00627EEF" w:rsidRPr="009C18FC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41A834" wp14:editId="16DEC516">
            <wp:extent cx="2628900" cy="2628900"/>
            <wp:effectExtent l="0" t="0" r="0" b="0"/>
            <wp:docPr id="15" name="Рисунок 15" descr="\\dcsrv3\Папка Обмена\!!TEMP\23.09.2021 Спец обувь\Спецобувь\IMG_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srv3\Папка Обмена\!!TEMP\23.09.2021 Спец обувь\Спецобувь\IMG_12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7496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956C4" w14:textId="77777777" w:rsidR="00627EEF" w:rsidRPr="0041793B" w:rsidRDefault="00627EEF" w:rsidP="00A32FA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Верх обуви: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натуральная кожа из шкур КРС</w:t>
      </w:r>
      <w:r w:rsidR="00D36466"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Pr="0041793B">
        <w:rPr>
          <w:rFonts w:ascii="Times New Roman" w:hAnsi="Times New Roman" w:cs="Times New Roman"/>
          <w:sz w:val="24"/>
          <w:szCs w:val="24"/>
        </w:rPr>
        <w:t xml:space="preserve">толщиной </w:t>
      </w:r>
      <w:r w:rsidR="006469BF" w:rsidRPr="0041793B">
        <w:rPr>
          <w:rFonts w:ascii="Times New Roman" w:hAnsi="Times New Roman" w:cs="Times New Roman"/>
          <w:sz w:val="24"/>
          <w:szCs w:val="24"/>
        </w:rPr>
        <w:t>1,8–</w:t>
      </w:r>
      <w:r w:rsidRPr="0041793B">
        <w:rPr>
          <w:rFonts w:ascii="Times New Roman" w:hAnsi="Times New Roman" w:cs="Times New Roman"/>
          <w:sz w:val="24"/>
          <w:szCs w:val="24"/>
        </w:rPr>
        <w:t xml:space="preserve">2,0 мм. Защитная кулиса из </w:t>
      </w:r>
      <w:r w:rsidRPr="0041793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термостойкой ткани с </w:t>
      </w:r>
      <w:proofErr w:type="spellStart"/>
      <w:r w:rsidRPr="0041793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акарицидной</w:t>
      </w:r>
      <w:proofErr w:type="spellEnd"/>
      <w:r w:rsidRPr="0041793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пропиткой</w:t>
      </w:r>
      <w:r w:rsidR="00BC41DA" w:rsidRPr="0041793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14:paraId="077285E2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Подошва: </w:t>
      </w:r>
      <w:proofErr w:type="spellStart"/>
      <w:r w:rsidR="00BC41DA" w:rsidRPr="0041793B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="00D36466" w:rsidRPr="0041793B">
        <w:rPr>
          <w:rFonts w:ascii="Times New Roman" w:hAnsi="Times New Roman" w:cs="Times New Roman"/>
          <w:sz w:val="24"/>
          <w:szCs w:val="24"/>
        </w:rPr>
        <w:t>/</w:t>
      </w:r>
      <w:r w:rsidRPr="0041793B">
        <w:rPr>
          <w:rFonts w:ascii="Times New Roman" w:hAnsi="Times New Roman" w:cs="Times New Roman"/>
          <w:sz w:val="24"/>
          <w:szCs w:val="24"/>
        </w:rPr>
        <w:t>резина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4F86D923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Метод крепления: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литьевой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344E9BD" w14:textId="77777777" w:rsidR="00627EEF" w:rsidRPr="0041793B" w:rsidRDefault="00627EEF" w:rsidP="00215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Протектор: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2159D3" w:rsidRPr="0041793B">
        <w:rPr>
          <w:rFonts w:ascii="Times New Roman" w:hAnsi="Times New Roman" w:cs="Times New Roman"/>
          <w:sz w:val="24"/>
          <w:szCs w:val="24"/>
          <w:lang w:eastAsia="ru-RU"/>
        </w:rPr>
        <w:t>имеет самоочищающийся от грязи крупный рисунок с глубиной протектора не менее 5 мм;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798DB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Подкладка под союзку: </w:t>
      </w:r>
      <w:r w:rsidR="00B31E95" w:rsidRPr="0041793B">
        <w:rPr>
          <w:rFonts w:ascii="Times New Roman" w:hAnsi="Times New Roman" w:cs="Times New Roman"/>
          <w:sz w:val="24"/>
          <w:szCs w:val="24"/>
        </w:rPr>
        <w:t>материал подкладочный обувной;</w:t>
      </w:r>
    </w:p>
    <w:p w14:paraId="553FCEF2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Подносок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поликарбонатный подносок (200 Дж) с прокладкой из </w:t>
      </w:r>
      <w:r w:rsidR="002159D3" w:rsidRPr="0041793B">
        <w:rPr>
          <w:rFonts w:ascii="Times New Roman" w:hAnsi="Times New Roman" w:cs="Times New Roman"/>
          <w:sz w:val="24"/>
          <w:szCs w:val="24"/>
        </w:rPr>
        <w:t>ПВХ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BF2EC08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Тип фиксации: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3B">
        <w:rPr>
          <w:rFonts w:ascii="Times New Roman" w:hAnsi="Times New Roman" w:cs="Times New Roman"/>
          <w:sz w:val="24"/>
          <w:szCs w:val="24"/>
        </w:rPr>
        <w:t>кулиска</w:t>
      </w:r>
      <w:proofErr w:type="spellEnd"/>
      <w:r w:rsidRPr="0041793B">
        <w:rPr>
          <w:rFonts w:ascii="Times New Roman" w:hAnsi="Times New Roman" w:cs="Times New Roman"/>
          <w:sz w:val="24"/>
          <w:szCs w:val="24"/>
        </w:rPr>
        <w:t xml:space="preserve"> со шнурком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01559619" w14:textId="77777777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Высота обуви</w:t>
      </w:r>
      <w:r w:rsidRPr="0041793B">
        <w:rPr>
          <w:rFonts w:ascii="Times New Roman" w:hAnsi="Times New Roman" w:cs="Times New Roman"/>
          <w:sz w:val="24"/>
          <w:szCs w:val="24"/>
        </w:rPr>
        <w:t xml:space="preserve">: не менее 340 </w:t>
      </w:r>
      <w:r w:rsidR="002159D3" w:rsidRPr="0041793B">
        <w:rPr>
          <w:rFonts w:ascii="Times New Roman" w:hAnsi="Times New Roman" w:cs="Times New Roman"/>
          <w:sz w:val="24"/>
          <w:szCs w:val="24"/>
        </w:rPr>
        <w:t>(</w:t>
      </w:r>
      <w:r w:rsidR="004D7EF7" w:rsidRPr="00417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±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 2%) </w:t>
      </w:r>
      <w:r w:rsidRPr="0041793B">
        <w:rPr>
          <w:rFonts w:ascii="Times New Roman" w:hAnsi="Times New Roman" w:cs="Times New Roman"/>
          <w:sz w:val="24"/>
          <w:szCs w:val="24"/>
        </w:rPr>
        <w:t>мм для 42 размера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4B6BF07C" w14:textId="77777777" w:rsidR="00627EEF" w:rsidRPr="0041793B" w:rsidRDefault="00627EEF" w:rsidP="00A32FA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Особенности конструкции:</w:t>
      </w:r>
      <w:r w:rsidRPr="0041793B">
        <w:rPr>
          <w:rFonts w:ascii="Times New Roman" w:hAnsi="Times New Roman" w:cs="Times New Roman"/>
          <w:sz w:val="24"/>
          <w:szCs w:val="24"/>
        </w:rPr>
        <w:t xml:space="preserve"> к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онструкция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кулиски</w:t>
      </w:r>
      <w:proofErr w:type="spellEnd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материала с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акарицидной</w:t>
      </w:r>
      <w:proofErr w:type="spellEnd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пропиткой служит защитным барьером </w:t>
      </w:r>
      <w:r w:rsidR="006C037B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укусов клещей и кровососущих насекомых. </w:t>
      </w:r>
      <w:r w:rsidRPr="0041793B">
        <w:rPr>
          <w:rFonts w:ascii="Times New Roman" w:hAnsi="Times New Roman" w:cs="Times New Roman"/>
          <w:sz w:val="24"/>
          <w:szCs w:val="24"/>
        </w:rPr>
        <w:t>Ш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="00A32FAB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обуви проклеиваются дополнительным слоем клея</w:t>
      </w:r>
      <w:r w:rsidR="00BC41DA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6F58FC1" w14:textId="52F98B96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Размерный ряд:</w:t>
      </w:r>
      <w:r w:rsidRPr="0041793B">
        <w:rPr>
          <w:rFonts w:ascii="Times New Roman" w:hAnsi="Times New Roman" w:cs="Times New Roman"/>
          <w:sz w:val="24"/>
          <w:szCs w:val="24"/>
        </w:rPr>
        <w:t xml:space="preserve"> 35</w:t>
      </w:r>
      <w:r w:rsidR="006469BF" w:rsidRPr="0041793B">
        <w:rPr>
          <w:rFonts w:ascii="Times New Roman" w:hAnsi="Times New Roman" w:cs="Times New Roman"/>
          <w:sz w:val="24"/>
          <w:szCs w:val="24"/>
        </w:rPr>
        <w:t>–</w:t>
      </w:r>
      <w:r w:rsidR="00F70153">
        <w:rPr>
          <w:rFonts w:ascii="Times New Roman" w:hAnsi="Times New Roman" w:cs="Times New Roman"/>
          <w:sz w:val="24"/>
          <w:szCs w:val="24"/>
        </w:rPr>
        <w:t>49</w:t>
      </w:r>
      <w:r w:rsidRPr="0041793B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D36466" w:rsidRPr="0041793B">
        <w:rPr>
          <w:rFonts w:ascii="Times New Roman" w:hAnsi="Times New Roman" w:cs="Times New Roman"/>
          <w:sz w:val="24"/>
          <w:szCs w:val="24"/>
        </w:rPr>
        <w:t>ы</w:t>
      </w:r>
      <w:r w:rsidR="00BC41DA" w:rsidRPr="0041793B">
        <w:rPr>
          <w:rFonts w:ascii="Times New Roman" w:hAnsi="Times New Roman" w:cs="Times New Roman"/>
          <w:sz w:val="24"/>
          <w:szCs w:val="24"/>
        </w:rPr>
        <w:t>;</w:t>
      </w:r>
    </w:p>
    <w:p w14:paraId="1598A1BA" w14:textId="0DF76F1A" w:rsidR="00627EEF" w:rsidRPr="0041793B" w:rsidRDefault="00627EEF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proofErr w:type="gramStart"/>
      <w:r w:rsidR="002159D3" w:rsidRPr="0041793B">
        <w:rPr>
          <w:rFonts w:ascii="Times New Roman" w:hAnsi="Times New Roman" w:cs="Times New Roman"/>
          <w:sz w:val="24"/>
          <w:szCs w:val="24"/>
        </w:rPr>
        <w:t>сапоги</w:t>
      </w:r>
      <w:proofErr w:type="gramEnd"/>
      <w:r w:rsidR="00890CFD">
        <w:rPr>
          <w:rFonts w:ascii="Times New Roman" w:hAnsi="Times New Roman" w:cs="Times New Roman"/>
          <w:sz w:val="24"/>
          <w:szCs w:val="24"/>
        </w:rPr>
        <w:t xml:space="preserve"> </w:t>
      </w:r>
      <w:r w:rsidR="002159D3" w:rsidRPr="0041793B">
        <w:rPr>
          <w:rFonts w:ascii="Times New Roman" w:hAnsi="Times New Roman" w:cs="Times New Roman"/>
          <w:sz w:val="24"/>
          <w:szCs w:val="24"/>
        </w:rPr>
        <w:t xml:space="preserve">комбинированные для защиты от укусов клещей и кровососущих насекомых. </w:t>
      </w:r>
      <w:r w:rsidR="002159D3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согласованию с потребителем обувь может комплектоваться вкладными стельками с различными свойствами</w:t>
      </w:r>
      <w:r w:rsidRPr="0041793B">
        <w:rPr>
          <w:rFonts w:ascii="Times New Roman" w:hAnsi="Times New Roman" w:cs="Times New Roman"/>
          <w:spacing w:val="-4"/>
          <w:sz w:val="24"/>
          <w:szCs w:val="24"/>
        </w:rPr>
        <w:t xml:space="preserve">, в том числе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="00A32FAB" w:rsidRPr="0041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антипрокольной</w:t>
      </w:r>
      <w:proofErr w:type="spellEnd"/>
      <w:r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неметаллической стелькой 1200Н</w:t>
      </w:r>
      <w:r w:rsidR="00BC41DA" w:rsidRPr="0041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B812268" w14:textId="3A6127EE" w:rsidR="00627EEF" w:rsidRPr="0041793B" w:rsidRDefault="00627EE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trike/>
          <w:sz w:val="24"/>
          <w:szCs w:val="24"/>
          <w:shd w:val="clear" w:color="auto" w:fill="FFFFFF"/>
        </w:rPr>
      </w:pPr>
      <w:r w:rsidRPr="0041793B">
        <w:rPr>
          <w:rFonts w:ascii="Times New Roman" w:hAnsi="Times New Roman" w:cs="Times New Roman"/>
          <w:b/>
          <w:sz w:val="24"/>
          <w:szCs w:val="24"/>
        </w:rPr>
        <w:t>Защитные свойства:</w:t>
      </w:r>
      <w:r w:rsidRPr="0041793B">
        <w:rPr>
          <w:rFonts w:ascii="Times New Roman" w:hAnsi="Times New Roman" w:cs="Times New Roman"/>
          <w:sz w:val="24"/>
          <w:szCs w:val="24"/>
        </w:rPr>
        <w:t xml:space="preserve"> </w:t>
      </w:r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З, Ми,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Нм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Мун-200,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Мп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К20, Щ20,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Сж</w:t>
      </w:r>
      <w:proofErr w:type="spell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См, </w:t>
      </w:r>
      <w:proofErr w:type="spellStart"/>
      <w:proofErr w:type="gram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Сл,Тп</w:t>
      </w:r>
      <w:proofErr w:type="spellEnd"/>
      <w:proofErr w:type="gramEnd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70153" w:rsidRPr="00F7015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Бн</w:t>
      </w:r>
      <w:proofErr w:type="spellEnd"/>
    </w:p>
    <w:p w14:paraId="4411AE59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5A5981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28AD84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9559FA" w14:textId="77777777" w:rsidR="00901A12" w:rsidRDefault="00257A79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3B8992" wp14:editId="3619A92A">
            <wp:extent cx="1838582" cy="638264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8810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D5A926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C70C38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2C8C07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048731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C32171" w14:textId="77777777" w:rsidR="00901A12" w:rsidRDefault="00901A12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DE6CBB3" w14:textId="77777777" w:rsidR="00901A12" w:rsidRDefault="00901A12" w:rsidP="00257A7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215383" w14:textId="77777777" w:rsidR="00F9788F" w:rsidRDefault="00F9788F" w:rsidP="00A32FA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8DBF5B" w14:textId="77777777" w:rsidR="00901A12" w:rsidRPr="009C18FC" w:rsidRDefault="00901A12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F36BB38" w14:textId="11B92518" w:rsidR="001924C3" w:rsidRDefault="001924C3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D0C3B8" w14:textId="77777777" w:rsidR="001924C3" w:rsidRDefault="001924C3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0F7CDA2" w14:textId="77777777" w:rsidR="00531F75" w:rsidRDefault="00531F75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CDACBB2" w14:textId="77777777" w:rsidR="00531F75" w:rsidRDefault="00531F75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8991B8" w14:textId="77777777" w:rsidR="00531F75" w:rsidRDefault="00531F75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84E7BF8" w14:textId="6B29A63B" w:rsidR="00257A79" w:rsidRPr="009C18FC" w:rsidRDefault="00257A79" w:rsidP="00257A79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УСЛОВНЫЕ ОБОЗНАЧЕНИЯ</w:t>
      </w:r>
    </w:p>
    <w:p w14:paraId="35F6B568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9A283A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623EB" w14:textId="77777777" w:rsidR="00097EED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C5B3DF1" wp14:editId="336421D1">
            <wp:extent cx="3448532" cy="600158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2" cy="600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CC8F6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D65000" w14:textId="77777777" w:rsidR="005A4496" w:rsidRDefault="005A449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7C02E" w14:textId="77777777" w:rsidR="005A4496" w:rsidRDefault="005A449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476AF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9E679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38807" w14:textId="77777777" w:rsidR="00257A79" w:rsidRDefault="00257A79" w:rsidP="00E17E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0FAD4" w14:textId="77777777" w:rsidR="00E17EF6" w:rsidRDefault="00E17EF6" w:rsidP="00E17E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62A6B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A5165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22F7B0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37BDE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D50A2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DD455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30181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73FE8" w14:textId="77777777" w:rsidR="00E17EF6" w:rsidRDefault="00E17EF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61559" w14:textId="77777777" w:rsidR="00257A79" w:rsidRDefault="00257A79" w:rsidP="00257A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ЗАЩИТНЫЕ СВОЙСТВА</w:t>
      </w:r>
    </w:p>
    <w:p w14:paraId="4618F243" w14:textId="77777777" w:rsidR="00097EED" w:rsidRDefault="00097EED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2C989" w14:textId="77777777" w:rsidR="002043B3" w:rsidRPr="000B4BBC" w:rsidRDefault="002043B3" w:rsidP="002043B3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Защитные свойства:</w:t>
      </w:r>
    </w:p>
    <w:p w14:paraId="59CA5466" w14:textId="77777777" w:rsidR="002043B3" w:rsidRPr="000B4BBC" w:rsidRDefault="002043B3" w:rsidP="002043B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Защитные свойства обуви указаны на трудноудаляемой этикетке внутри обуви.</w:t>
      </w:r>
    </w:p>
    <w:p w14:paraId="4214BFC5" w14:textId="77777777" w:rsidR="002043B3" w:rsidRPr="000B4BBC" w:rsidRDefault="002043B3" w:rsidP="002043B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5"/>
        <w:gridCol w:w="4658"/>
        <w:gridCol w:w="2030"/>
      </w:tblGrid>
      <w:tr w:rsidR="002043B3" w:rsidRPr="000B4BBC" w14:paraId="420E0129" w14:textId="77777777" w:rsidTr="002043B3">
        <w:trPr>
          <w:trHeight w:val="525"/>
        </w:trPr>
        <w:tc>
          <w:tcPr>
            <w:tcW w:w="2498" w:type="dxa"/>
          </w:tcPr>
          <w:p w14:paraId="310DC5EE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4678" w:type="dxa"/>
          </w:tcPr>
          <w:p w14:paraId="786EFB5F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Наименование подгруппы</w:t>
            </w:r>
          </w:p>
        </w:tc>
        <w:tc>
          <w:tcPr>
            <w:tcW w:w="2034" w:type="dxa"/>
          </w:tcPr>
          <w:p w14:paraId="54AE696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Обозначение для специальной обуви</w:t>
            </w:r>
          </w:p>
        </w:tc>
      </w:tr>
      <w:tr w:rsidR="002043B3" w:rsidRPr="000B4BBC" w14:paraId="42EFF753" w14:textId="77777777" w:rsidTr="002043B3">
        <w:trPr>
          <w:trHeight w:val="405"/>
        </w:trPr>
        <w:tc>
          <w:tcPr>
            <w:tcW w:w="2498" w:type="dxa"/>
            <w:vMerge w:val="restart"/>
          </w:tcPr>
          <w:p w14:paraId="2E4F67F3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механических воздействий</w:t>
            </w:r>
          </w:p>
        </w:tc>
        <w:tc>
          <w:tcPr>
            <w:tcW w:w="4678" w:type="dxa"/>
          </w:tcPr>
          <w:p w14:paraId="375397E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проколов, порезов</w:t>
            </w:r>
          </w:p>
        </w:tc>
        <w:tc>
          <w:tcPr>
            <w:tcW w:w="2034" w:type="dxa"/>
          </w:tcPr>
          <w:p w14:paraId="1CF6CBAA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</w:tr>
      <w:tr w:rsidR="002043B3" w:rsidRPr="000B4BBC" w14:paraId="68BCD24B" w14:textId="77777777" w:rsidTr="002043B3">
        <w:trPr>
          <w:trHeight w:val="360"/>
        </w:trPr>
        <w:tc>
          <w:tcPr>
            <w:tcW w:w="2498" w:type="dxa"/>
            <w:vMerge/>
          </w:tcPr>
          <w:p w14:paraId="0AEFF855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168BCD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истирания</w:t>
            </w:r>
          </w:p>
        </w:tc>
        <w:tc>
          <w:tcPr>
            <w:tcW w:w="2034" w:type="dxa"/>
          </w:tcPr>
          <w:p w14:paraId="02FE16C9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2043B3" w:rsidRPr="000B4BBC" w14:paraId="2F42CCAC" w14:textId="77777777" w:rsidTr="002043B3">
        <w:trPr>
          <w:trHeight w:val="270"/>
        </w:trPr>
        <w:tc>
          <w:tcPr>
            <w:tcW w:w="2498" w:type="dxa"/>
            <w:vMerge/>
          </w:tcPr>
          <w:p w14:paraId="2EDC66B5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5D07F7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вибрации</w:t>
            </w:r>
          </w:p>
        </w:tc>
        <w:tc>
          <w:tcPr>
            <w:tcW w:w="2034" w:type="dxa"/>
          </w:tcPr>
          <w:p w14:paraId="0407833F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Мв</w:t>
            </w:r>
            <w:proofErr w:type="spellEnd"/>
          </w:p>
        </w:tc>
      </w:tr>
      <w:tr w:rsidR="002043B3" w:rsidRPr="000B4BBC" w14:paraId="5C7406DC" w14:textId="77777777" w:rsidTr="002043B3">
        <w:trPr>
          <w:trHeight w:val="285"/>
        </w:trPr>
        <w:tc>
          <w:tcPr>
            <w:tcW w:w="2498" w:type="dxa"/>
            <w:vMerge/>
          </w:tcPr>
          <w:p w14:paraId="30B2B295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79DEA3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ударов в носочной части энергией 200 Дж</w:t>
            </w:r>
          </w:p>
        </w:tc>
        <w:tc>
          <w:tcPr>
            <w:tcW w:w="2034" w:type="dxa"/>
          </w:tcPr>
          <w:p w14:paraId="285EEB42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Мун-200</w:t>
            </w:r>
          </w:p>
        </w:tc>
      </w:tr>
      <w:tr w:rsidR="002043B3" w:rsidRPr="000B4BBC" w14:paraId="57416D36" w14:textId="77777777" w:rsidTr="002043B3">
        <w:trPr>
          <w:trHeight w:val="409"/>
        </w:trPr>
        <w:tc>
          <w:tcPr>
            <w:tcW w:w="2498" w:type="dxa"/>
            <w:vMerge/>
          </w:tcPr>
          <w:p w14:paraId="6A38157D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9D4803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ударов в носочной части энергией 15 Дж</w:t>
            </w:r>
          </w:p>
        </w:tc>
        <w:tc>
          <w:tcPr>
            <w:tcW w:w="2034" w:type="dxa"/>
          </w:tcPr>
          <w:p w14:paraId="20E04846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Мун-15</w:t>
            </w:r>
          </w:p>
        </w:tc>
      </w:tr>
      <w:tr w:rsidR="002043B3" w:rsidRPr="000B4BBC" w14:paraId="7CB73919" w14:textId="77777777" w:rsidTr="002043B3">
        <w:trPr>
          <w:trHeight w:val="510"/>
        </w:trPr>
        <w:tc>
          <w:tcPr>
            <w:tcW w:w="2498" w:type="dxa"/>
            <w:vMerge w:val="restart"/>
          </w:tcPr>
          <w:p w14:paraId="04078AE9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повышенных температур</w:t>
            </w:r>
          </w:p>
        </w:tc>
        <w:tc>
          <w:tcPr>
            <w:tcW w:w="4678" w:type="dxa"/>
          </w:tcPr>
          <w:p w14:paraId="3068BB67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теплового излучения</w:t>
            </w:r>
          </w:p>
        </w:tc>
        <w:tc>
          <w:tcPr>
            <w:tcW w:w="2034" w:type="dxa"/>
          </w:tcPr>
          <w:p w14:paraId="3CEA1F15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  <w:tr w:rsidR="002043B3" w:rsidRPr="000B4BBC" w14:paraId="2A6D1B6F" w14:textId="77777777" w:rsidTr="002043B3">
        <w:trPr>
          <w:trHeight w:val="705"/>
        </w:trPr>
        <w:tc>
          <w:tcPr>
            <w:tcW w:w="2498" w:type="dxa"/>
            <w:vMerge/>
          </w:tcPr>
          <w:p w14:paraId="1C16776F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F0A0D6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искр, брызг, расплавленного металла, окалины</w:t>
            </w:r>
          </w:p>
        </w:tc>
        <w:tc>
          <w:tcPr>
            <w:tcW w:w="2034" w:type="dxa"/>
          </w:tcPr>
          <w:p w14:paraId="3E56FE78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</w:p>
        </w:tc>
      </w:tr>
      <w:tr w:rsidR="002043B3" w:rsidRPr="000B4BBC" w14:paraId="36D15D52" w14:textId="77777777" w:rsidTr="002043B3">
        <w:trPr>
          <w:trHeight w:val="585"/>
        </w:trPr>
        <w:tc>
          <w:tcPr>
            <w:tcW w:w="2498" w:type="dxa"/>
            <w:vMerge/>
          </w:tcPr>
          <w:p w14:paraId="36C242FF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5910A06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контакта с нагретыми выше 45 </w:t>
            </w:r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поверхностями</w:t>
            </w:r>
          </w:p>
        </w:tc>
        <w:tc>
          <w:tcPr>
            <w:tcW w:w="2034" w:type="dxa"/>
          </w:tcPr>
          <w:p w14:paraId="383A7CC5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</w:p>
        </w:tc>
      </w:tr>
      <w:tr w:rsidR="002043B3" w:rsidRPr="000B4BBC" w14:paraId="2665AD3C" w14:textId="77777777" w:rsidTr="002043B3">
        <w:trPr>
          <w:trHeight w:val="510"/>
        </w:trPr>
        <w:tc>
          <w:tcPr>
            <w:tcW w:w="2498" w:type="dxa"/>
          </w:tcPr>
          <w:p w14:paraId="18F5DEC5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пониженных температур</w:t>
            </w:r>
          </w:p>
        </w:tc>
        <w:tc>
          <w:tcPr>
            <w:tcW w:w="4678" w:type="dxa"/>
          </w:tcPr>
          <w:p w14:paraId="2B6FE616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пониженных температур воздуха</w:t>
            </w:r>
          </w:p>
        </w:tc>
        <w:tc>
          <w:tcPr>
            <w:tcW w:w="2034" w:type="dxa"/>
          </w:tcPr>
          <w:p w14:paraId="7EDAAE82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</w:tr>
      <w:tr w:rsidR="002043B3" w:rsidRPr="000B4BBC" w14:paraId="289A9F1E" w14:textId="77777777" w:rsidTr="002043B3">
        <w:trPr>
          <w:trHeight w:val="600"/>
        </w:trPr>
        <w:tc>
          <w:tcPr>
            <w:tcW w:w="2498" w:type="dxa"/>
            <w:vMerge w:val="restart"/>
          </w:tcPr>
          <w:p w14:paraId="25B3A1F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Климатический регион</w:t>
            </w:r>
          </w:p>
        </w:tc>
        <w:tc>
          <w:tcPr>
            <w:tcW w:w="4678" w:type="dxa"/>
          </w:tcPr>
          <w:p w14:paraId="7758C83B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Особый (-25 </w:t>
            </w:r>
            <w:proofErr w:type="gramStart"/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)*</w:t>
            </w:r>
            <w:proofErr w:type="gramEnd"/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2034" w:type="dxa"/>
          </w:tcPr>
          <w:p w14:paraId="24068149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(-25 </w:t>
            </w:r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)-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2043B3" w:rsidRPr="000B4BBC" w14:paraId="60506A37" w14:textId="77777777" w:rsidTr="002043B3">
        <w:trPr>
          <w:trHeight w:val="540"/>
        </w:trPr>
        <w:tc>
          <w:tcPr>
            <w:tcW w:w="2498" w:type="dxa"/>
            <w:vMerge/>
          </w:tcPr>
          <w:p w14:paraId="4ED71452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C336023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(-41 </w:t>
            </w:r>
            <w:proofErr w:type="gramStart"/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)*</w:t>
            </w:r>
            <w:proofErr w:type="gramEnd"/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2034" w:type="dxa"/>
          </w:tcPr>
          <w:p w14:paraId="49FBEA18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(-41 </w:t>
            </w:r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- I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</w:t>
            </w:r>
          </w:p>
        </w:tc>
      </w:tr>
      <w:tr w:rsidR="002043B3" w:rsidRPr="000B4BBC" w14:paraId="4F94E786" w14:textId="77777777" w:rsidTr="002043B3">
        <w:trPr>
          <w:trHeight w:val="465"/>
        </w:trPr>
        <w:tc>
          <w:tcPr>
            <w:tcW w:w="2498" w:type="dxa"/>
            <w:vMerge w:val="restart"/>
          </w:tcPr>
          <w:p w14:paraId="0807B579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(пояс)</w:t>
            </w:r>
          </w:p>
        </w:tc>
        <w:tc>
          <w:tcPr>
            <w:tcW w:w="4678" w:type="dxa"/>
          </w:tcPr>
          <w:p w14:paraId="2AC98F3E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(-18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)*</w:t>
            </w:r>
            <w:proofErr w:type="gramEnd"/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*</w:t>
            </w:r>
          </w:p>
        </w:tc>
        <w:tc>
          <w:tcPr>
            <w:tcW w:w="2034" w:type="dxa"/>
          </w:tcPr>
          <w:p w14:paraId="1188FE6A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(-18 </w:t>
            </w:r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-II</w:t>
            </w:r>
          </w:p>
        </w:tc>
      </w:tr>
      <w:tr w:rsidR="002043B3" w:rsidRPr="000B4BBC" w14:paraId="179FDA43" w14:textId="77777777" w:rsidTr="002043B3">
        <w:trPr>
          <w:trHeight w:val="465"/>
        </w:trPr>
        <w:tc>
          <w:tcPr>
            <w:tcW w:w="2498" w:type="dxa"/>
            <w:vMerge/>
          </w:tcPr>
          <w:p w14:paraId="1E82D04E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B7E04E6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(-9,7 </w:t>
            </w:r>
            <w:proofErr w:type="gramStart"/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)*</w:t>
            </w:r>
            <w:proofErr w:type="gramEnd"/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2034" w:type="dxa"/>
          </w:tcPr>
          <w:p w14:paraId="4C8EA6BF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 (-9,7 </w:t>
            </w:r>
            <w:r>
              <w:rPr>
                <w:rFonts w:ascii="Cambria Math" w:hAnsi="Cambria Math" w:cs="Cambria Math"/>
                <w:color w:val="111111"/>
                <w:sz w:val="24"/>
                <w:szCs w:val="24"/>
                <w:shd w:val="clear" w:color="auto" w:fill="FFFFFF"/>
              </w:rPr>
              <w:t>℃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Pr="000B4BB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- III</w:t>
            </w:r>
          </w:p>
        </w:tc>
      </w:tr>
      <w:tr w:rsidR="002043B3" w:rsidRPr="000B4BBC" w14:paraId="3AC3FAC6" w14:textId="77777777" w:rsidTr="002043B3">
        <w:trPr>
          <w:trHeight w:val="435"/>
        </w:trPr>
        <w:tc>
          <w:tcPr>
            <w:tcW w:w="2498" w:type="dxa"/>
            <w:vMerge w:val="restart"/>
          </w:tcPr>
          <w:p w14:paraId="6A84ECE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электрического тока, электростатических зарядов</w:t>
            </w:r>
          </w:p>
        </w:tc>
        <w:tc>
          <w:tcPr>
            <w:tcW w:w="4678" w:type="dxa"/>
          </w:tcPr>
          <w:p w14:paraId="0880DBA5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электрического тока напряжением до 1000 В</w:t>
            </w:r>
          </w:p>
        </w:tc>
        <w:tc>
          <w:tcPr>
            <w:tcW w:w="2034" w:type="dxa"/>
          </w:tcPr>
          <w:p w14:paraId="5277033C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</w:tr>
      <w:tr w:rsidR="002043B3" w:rsidRPr="000B4BBC" w14:paraId="0EF6008D" w14:textId="77777777" w:rsidTr="002043B3">
        <w:trPr>
          <w:trHeight w:val="570"/>
        </w:trPr>
        <w:tc>
          <w:tcPr>
            <w:tcW w:w="2498" w:type="dxa"/>
            <w:vMerge/>
          </w:tcPr>
          <w:p w14:paraId="0B785FF0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054425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электрического тока напряжением выше 1000 В</w:t>
            </w:r>
          </w:p>
        </w:tc>
        <w:tc>
          <w:tcPr>
            <w:tcW w:w="2034" w:type="dxa"/>
          </w:tcPr>
          <w:p w14:paraId="7913FDA1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</w:p>
        </w:tc>
      </w:tr>
      <w:tr w:rsidR="002043B3" w:rsidRPr="000B4BBC" w14:paraId="565E1C63" w14:textId="77777777" w:rsidTr="002043B3">
        <w:trPr>
          <w:trHeight w:val="420"/>
        </w:trPr>
        <w:tc>
          <w:tcPr>
            <w:tcW w:w="2498" w:type="dxa"/>
            <w:vMerge/>
          </w:tcPr>
          <w:p w14:paraId="0E7FECD4" w14:textId="77777777" w:rsidR="002043B3" w:rsidRPr="000B4BBC" w:rsidRDefault="002043B3" w:rsidP="002043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CAD3F0E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электростатических зарядов, полей</w:t>
            </w:r>
          </w:p>
        </w:tc>
        <w:tc>
          <w:tcPr>
            <w:tcW w:w="2034" w:type="dxa"/>
          </w:tcPr>
          <w:p w14:paraId="7D58E535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</w:tr>
      <w:tr w:rsidR="002043B3" w:rsidRPr="000B4BBC" w14:paraId="71E5BE79" w14:textId="77777777" w:rsidTr="002043B3">
        <w:trPr>
          <w:trHeight w:val="300"/>
        </w:trPr>
        <w:tc>
          <w:tcPr>
            <w:tcW w:w="2498" w:type="dxa"/>
            <w:vMerge w:val="restart"/>
          </w:tcPr>
          <w:p w14:paraId="7373DECC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электромагнитных полей</w:t>
            </w:r>
          </w:p>
        </w:tc>
        <w:tc>
          <w:tcPr>
            <w:tcW w:w="4678" w:type="dxa"/>
          </w:tcPr>
          <w:p w14:paraId="3F373A56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электрических полей</w:t>
            </w:r>
          </w:p>
        </w:tc>
        <w:tc>
          <w:tcPr>
            <w:tcW w:w="2034" w:type="dxa"/>
          </w:tcPr>
          <w:p w14:paraId="44C5C364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proofErr w:type="spellEnd"/>
          </w:p>
        </w:tc>
      </w:tr>
      <w:tr w:rsidR="002043B3" w:rsidRPr="000B4BBC" w14:paraId="31CBBBEF" w14:textId="77777777" w:rsidTr="002043B3">
        <w:trPr>
          <w:trHeight w:val="315"/>
        </w:trPr>
        <w:tc>
          <w:tcPr>
            <w:tcW w:w="2498" w:type="dxa"/>
            <w:vMerge/>
          </w:tcPr>
          <w:p w14:paraId="15C91E6C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FA0CF7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электромагнитных полей</w:t>
            </w:r>
          </w:p>
        </w:tc>
        <w:tc>
          <w:tcPr>
            <w:tcW w:w="2034" w:type="dxa"/>
          </w:tcPr>
          <w:p w14:paraId="37437427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</w:tr>
      <w:tr w:rsidR="002043B3" w:rsidRPr="000B4BBC" w14:paraId="3976EFCB" w14:textId="77777777" w:rsidTr="002043B3">
        <w:trPr>
          <w:trHeight w:val="285"/>
        </w:trPr>
        <w:tc>
          <w:tcPr>
            <w:tcW w:w="2498" w:type="dxa"/>
            <w:vMerge w:val="restart"/>
          </w:tcPr>
          <w:p w14:paraId="6FF58967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воды и растворов</w:t>
            </w:r>
          </w:p>
        </w:tc>
        <w:tc>
          <w:tcPr>
            <w:tcW w:w="4678" w:type="dxa"/>
          </w:tcPr>
          <w:p w14:paraId="39A51C7E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воды и растворов нетоксичных веществ</w:t>
            </w:r>
          </w:p>
        </w:tc>
        <w:tc>
          <w:tcPr>
            <w:tcW w:w="2034" w:type="dxa"/>
          </w:tcPr>
          <w:p w14:paraId="0E42F328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043B3" w:rsidRPr="000B4BBC" w14:paraId="0A9DECF3" w14:textId="77777777" w:rsidTr="002043B3">
        <w:trPr>
          <w:trHeight w:val="270"/>
        </w:trPr>
        <w:tc>
          <w:tcPr>
            <w:tcW w:w="2498" w:type="dxa"/>
            <w:vMerge/>
          </w:tcPr>
          <w:p w14:paraId="22DA034F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BDA8E5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Водонепроницаемая</w:t>
            </w:r>
          </w:p>
        </w:tc>
        <w:tc>
          <w:tcPr>
            <w:tcW w:w="2034" w:type="dxa"/>
          </w:tcPr>
          <w:p w14:paraId="27051FB3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043B3" w:rsidRPr="000B4BBC" w14:paraId="0F06A58D" w14:textId="77777777" w:rsidTr="002043B3">
        <w:trPr>
          <w:trHeight w:val="315"/>
        </w:trPr>
        <w:tc>
          <w:tcPr>
            <w:tcW w:w="2498" w:type="dxa"/>
            <w:vMerge w:val="restart"/>
          </w:tcPr>
          <w:p w14:paraId="6797CE5D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нетоксичных веществ</w:t>
            </w:r>
          </w:p>
        </w:tc>
        <w:tc>
          <w:tcPr>
            <w:tcW w:w="4678" w:type="dxa"/>
          </w:tcPr>
          <w:p w14:paraId="45D4A671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Водоупорная</w:t>
            </w:r>
          </w:p>
        </w:tc>
        <w:tc>
          <w:tcPr>
            <w:tcW w:w="2034" w:type="dxa"/>
          </w:tcPr>
          <w:p w14:paraId="0A022308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043B3" w:rsidRPr="000B4BBC" w14:paraId="6DC8ECEC" w14:textId="77777777" w:rsidTr="002043B3">
        <w:trPr>
          <w:trHeight w:val="300"/>
        </w:trPr>
        <w:tc>
          <w:tcPr>
            <w:tcW w:w="2498" w:type="dxa"/>
            <w:vMerge/>
          </w:tcPr>
          <w:p w14:paraId="0D09DC2E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E508EE7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Водоотталкивающая</w:t>
            </w:r>
          </w:p>
        </w:tc>
        <w:tc>
          <w:tcPr>
            <w:tcW w:w="2034" w:type="dxa"/>
          </w:tcPr>
          <w:p w14:paraId="0387049F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043B3" w:rsidRPr="000B4BBC" w14:paraId="58E4B0E9" w14:textId="77777777" w:rsidTr="002043B3">
        <w:trPr>
          <w:trHeight w:val="225"/>
        </w:trPr>
        <w:tc>
          <w:tcPr>
            <w:tcW w:w="2498" w:type="dxa"/>
            <w:vMerge w:val="restart"/>
          </w:tcPr>
          <w:p w14:paraId="50361D88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растворов и кислот</w:t>
            </w:r>
          </w:p>
        </w:tc>
        <w:tc>
          <w:tcPr>
            <w:tcW w:w="4678" w:type="dxa"/>
          </w:tcPr>
          <w:p w14:paraId="4717D7BA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От кислот концентрации от 50 до 80 % (по серной </w:t>
            </w:r>
            <w:proofErr w:type="gram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кислоте)*</w:t>
            </w:r>
            <w:proofErr w:type="gramEnd"/>
          </w:p>
        </w:tc>
        <w:tc>
          <w:tcPr>
            <w:tcW w:w="2034" w:type="dxa"/>
          </w:tcPr>
          <w:p w14:paraId="78BBD4EE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К80</w:t>
            </w:r>
          </w:p>
        </w:tc>
      </w:tr>
      <w:tr w:rsidR="002043B3" w:rsidRPr="000B4BBC" w14:paraId="19B2DAC3" w14:textId="77777777" w:rsidTr="002043B3">
        <w:trPr>
          <w:trHeight w:val="195"/>
        </w:trPr>
        <w:tc>
          <w:tcPr>
            <w:tcW w:w="2498" w:type="dxa"/>
            <w:vMerge/>
          </w:tcPr>
          <w:p w14:paraId="5863BDA0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56E7AF2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 xml:space="preserve">От кислот концентрации до 20 % (по серной </w:t>
            </w:r>
            <w:proofErr w:type="gram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кислоте)*</w:t>
            </w:r>
            <w:proofErr w:type="gramEnd"/>
          </w:p>
        </w:tc>
        <w:tc>
          <w:tcPr>
            <w:tcW w:w="2034" w:type="dxa"/>
          </w:tcPr>
          <w:p w14:paraId="7A6F44E4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К20</w:t>
            </w:r>
          </w:p>
        </w:tc>
      </w:tr>
      <w:tr w:rsidR="002043B3" w:rsidRPr="000B4BBC" w14:paraId="44E70858" w14:textId="77777777" w:rsidTr="002043B3">
        <w:trPr>
          <w:trHeight w:val="330"/>
        </w:trPr>
        <w:tc>
          <w:tcPr>
            <w:tcW w:w="2498" w:type="dxa"/>
          </w:tcPr>
          <w:p w14:paraId="7D7F2F19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щелочей</w:t>
            </w:r>
          </w:p>
        </w:tc>
        <w:tc>
          <w:tcPr>
            <w:tcW w:w="4678" w:type="dxa"/>
          </w:tcPr>
          <w:p w14:paraId="133EBE22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растворов щелочей концентрации до 20 % (по гидроокиси натрия)</w:t>
            </w:r>
          </w:p>
        </w:tc>
        <w:tc>
          <w:tcPr>
            <w:tcW w:w="2034" w:type="dxa"/>
          </w:tcPr>
          <w:p w14:paraId="6910CF21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Щ20</w:t>
            </w:r>
          </w:p>
        </w:tc>
      </w:tr>
      <w:tr w:rsidR="002043B3" w:rsidRPr="000B4BBC" w14:paraId="3FBC7DB7" w14:textId="77777777" w:rsidTr="002043B3">
        <w:trPr>
          <w:trHeight w:val="80"/>
        </w:trPr>
        <w:tc>
          <w:tcPr>
            <w:tcW w:w="2498" w:type="dxa"/>
            <w:vMerge w:val="restart"/>
          </w:tcPr>
          <w:p w14:paraId="6E37EC43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нефти, нефтепродуктов</w:t>
            </w:r>
          </w:p>
        </w:tc>
        <w:tc>
          <w:tcPr>
            <w:tcW w:w="4678" w:type="dxa"/>
          </w:tcPr>
          <w:p w14:paraId="726FAD70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сырой нефти</w:t>
            </w:r>
          </w:p>
        </w:tc>
        <w:tc>
          <w:tcPr>
            <w:tcW w:w="2034" w:type="dxa"/>
          </w:tcPr>
          <w:p w14:paraId="415D9F7E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2043B3" w:rsidRPr="000B4BBC" w14:paraId="0ABEBF73" w14:textId="77777777" w:rsidTr="002043B3">
        <w:trPr>
          <w:trHeight w:val="135"/>
        </w:trPr>
        <w:tc>
          <w:tcPr>
            <w:tcW w:w="2498" w:type="dxa"/>
            <w:vMerge/>
          </w:tcPr>
          <w:p w14:paraId="3D2FA042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723E874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нефтяных масел и продуктов тяжелых фракций</w:t>
            </w:r>
          </w:p>
        </w:tc>
        <w:tc>
          <w:tcPr>
            <w:tcW w:w="2034" w:type="dxa"/>
          </w:tcPr>
          <w:p w14:paraId="67999A3B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</w:p>
        </w:tc>
      </w:tr>
      <w:tr w:rsidR="002043B3" w:rsidRPr="000B4BBC" w14:paraId="71A51796" w14:textId="77777777" w:rsidTr="002043B3">
        <w:trPr>
          <w:trHeight w:val="135"/>
        </w:trPr>
        <w:tc>
          <w:tcPr>
            <w:tcW w:w="2498" w:type="dxa"/>
            <w:vMerge/>
          </w:tcPr>
          <w:p w14:paraId="52C35579" w14:textId="77777777" w:rsidR="002043B3" w:rsidRPr="000B4BBC" w:rsidRDefault="002043B3" w:rsidP="002043B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B2F3BA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твердых нефтепродуктов</w:t>
            </w:r>
          </w:p>
        </w:tc>
        <w:tc>
          <w:tcPr>
            <w:tcW w:w="2034" w:type="dxa"/>
          </w:tcPr>
          <w:p w14:paraId="2E3CE835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proofErr w:type="spellEnd"/>
          </w:p>
        </w:tc>
      </w:tr>
      <w:tr w:rsidR="002043B3" w:rsidRPr="000B4BBC" w14:paraId="6C06DB5C" w14:textId="77777777" w:rsidTr="002043B3">
        <w:trPr>
          <w:trHeight w:val="105"/>
        </w:trPr>
        <w:tc>
          <w:tcPr>
            <w:tcW w:w="2498" w:type="dxa"/>
          </w:tcPr>
          <w:p w14:paraId="6586C9A1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общих производственных загрязнений</w:t>
            </w:r>
          </w:p>
        </w:tc>
        <w:tc>
          <w:tcPr>
            <w:tcW w:w="4678" w:type="dxa"/>
          </w:tcPr>
          <w:p w14:paraId="7EF2144E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общих производственных загрязнений</w:t>
            </w:r>
          </w:p>
        </w:tc>
        <w:tc>
          <w:tcPr>
            <w:tcW w:w="2034" w:type="dxa"/>
          </w:tcPr>
          <w:p w14:paraId="2801E6FA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2043B3" w:rsidRPr="000B4BBC" w14:paraId="500DE537" w14:textId="77777777" w:rsidTr="002043B3">
        <w:trPr>
          <w:trHeight w:val="95"/>
        </w:trPr>
        <w:tc>
          <w:tcPr>
            <w:tcW w:w="2498" w:type="dxa"/>
          </w:tcPr>
          <w:p w14:paraId="5E1A50C1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вредных биологических факторов</w:t>
            </w:r>
          </w:p>
        </w:tc>
        <w:tc>
          <w:tcPr>
            <w:tcW w:w="4678" w:type="dxa"/>
          </w:tcPr>
          <w:p w14:paraId="3298F187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насекомых</w:t>
            </w:r>
          </w:p>
        </w:tc>
        <w:tc>
          <w:tcPr>
            <w:tcW w:w="2034" w:type="dxa"/>
          </w:tcPr>
          <w:p w14:paraId="307693B9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Бн</w:t>
            </w:r>
            <w:proofErr w:type="spellEnd"/>
          </w:p>
        </w:tc>
      </w:tr>
      <w:tr w:rsidR="002043B3" w:rsidRPr="000B4BBC" w14:paraId="502E65EA" w14:textId="77777777" w:rsidTr="002043B3">
        <w:trPr>
          <w:trHeight w:val="105"/>
        </w:trPr>
        <w:tc>
          <w:tcPr>
            <w:tcW w:w="2498" w:type="dxa"/>
          </w:tcPr>
          <w:p w14:paraId="401F53FC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статических нагрузок (от утомляемости)</w:t>
            </w:r>
          </w:p>
        </w:tc>
        <w:tc>
          <w:tcPr>
            <w:tcW w:w="4678" w:type="dxa"/>
          </w:tcPr>
          <w:p w14:paraId="0CE5BEB2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От статистических нагрузок (от утомляемости)</w:t>
            </w:r>
          </w:p>
        </w:tc>
        <w:tc>
          <w:tcPr>
            <w:tcW w:w="2034" w:type="dxa"/>
          </w:tcPr>
          <w:p w14:paraId="64D16577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2043B3" w:rsidRPr="000B4BBC" w14:paraId="7F199A2C" w14:textId="77777777" w:rsidTr="002043B3">
        <w:trPr>
          <w:trHeight w:val="120"/>
        </w:trPr>
        <w:tc>
          <w:tcPr>
            <w:tcW w:w="2498" w:type="dxa"/>
          </w:tcPr>
          <w:p w14:paraId="1F089A20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Сигнальная</w:t>
            </w:r>
          </w:p>
        </w:tc>
        <w:tc>
          <w:tcPr>
            <w:tcW w:w="4678" w:type="dxa"/>
          </w:tcPr>
          <w:p w14:paraId="280D887B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Сигнальная</w:t>
            </w:r>
          </w:p>
        </w:tc>
        <w:tc>
          <w:tcPr>
            <w:tcW w:w="2034" w:type="dxa"/>
          </w:tcPr>
          <w:p w14:paraId="2A399BC5" w14:textId="77777777" w:rsidR="002043B3" w:rsidRPr="000B4BB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2043B3" w:rsidRPr="009C18FC" w14:paraId="7CD4641F" w14:textId="77777777" w:rsidTr="002043B3">
        <w:trPr>
          <w:trHeight w:val="95"/>
        </w:trPr>
        <w:tc>
          <w:tcPr>
            <w:tcW w:w="2498" w:type="dxa"/>
            <w:tcBorders>
              <w:bottom w:val="single" w:sz="4" w:space="0" w:color="auto"/>
            </w:tcBorders>
          </w:tcPr>
          <w:p w14:paraId="143C8060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Поглощение энергии каблуком (</w:t>
            </w:r>
            <w:r w:rsidRPr="000B4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20 Дж)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015960C" w14:textId="77777777" w:rsidR="002043B3" w:rsidRPr="000B4BBC" w:rsidRDefault="002043B3" w:rsidP="002043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Поглощение энергии каблуком (</w:t>
            </w:r>
            <w:r w:rsidRPr="000B4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20 Дж)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072A4CE3" w14:textId="77777777" w:rsidR="002043B3" w:rsidRPr="009C18FC" w:rsidRDefault="002043B3" w:rsidP="002043B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14:paraId="7B11FA49" w14:textId="77777777" w:rsidR="002043B3" w:rsidRPr="009C18FC" w:rsidRDefault="002043B3" w:rsidP="002043B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E6867E" w14:textId="77777777" w:rsidR="002043B3" w:rsidRDefault="002043B3" w:rsidP="00182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C24F51" w14:textId="77777777" w:rsidR="005A4496" w:rsidRPr="000B4BBC" w:rsidRDefault="00257A79" w:rsidP="00257A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b/>
          <w:sz w:val="24"/>
          <w:szCs w:val="24"/>
        </w:rPr>
        <w:t>ИНСТРУКЦИЯ ПО ЭКСПЛУАТАЦИИ</w:t>
      </w:r>
    </w:p>
    <w:p w14:paraId="13698B1A" w14:textId="77777777" w:rsidR="005A4496" w:rsidRPr="000B4BBC" w:rsidRDefault="005A449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0A3285" w14:textId="77777777" w:rsidR="005A4496" w:rsidRPr="000B4BBC" w:rsidRDefault="005A449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 xml:space="preserve">Рабочая обувь предназначена для защиты работников предприятий различных отраслей промышленности от вредных факторов производства. </w:t>
      </w:r>
    </w:p>
    <w:p w14:paraId="4940FC7F" w14:textId="77777777" w:rsidR="005A4496" w:rsidRPr="000B4BBC" w:rsidRDefault="005A4496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Сведения о способах безопасного применения СИЗ:</w:t>
      </w:r>
    </w:p>
    <w:p w14:paraId="5D23685B" w14:textId="77777777" w:rsidR="005A4496" w:rsidRPr="000B4BBC" w:rsidRDefault="005A4496" w:rsidP="005A44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Подбирайте обувь в соответствии с её предназначением;</w:t>
      </w:r>
    </w:p>
    <w:p w14:paraId="32674B31" w14:textId="77777777" w:rsidR="005A4496" w:rsidRPr="000B4BBC" w:rsidRDefault="005A4496" w:rsidP="005A44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Обращайте внимание на температурные режимы эксплуатации обуви;</w:t>
      </w:r>
    </w:p>
    <w:p w14:paraId="3FBC725D" w14:textId="77777777" w:rsidR="005A4496" w:rsidRPr="000B4BBC" w:rsidRDefault="005A4496" w:rsidP="005A44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Обращайте внимание на защитные свойства обуви, указанные на этикетке;</w:t>
      </w:r>
    </w:p>
    <w:p w14:paraId="3B7C3247" w14:textId="77777777" w:rsidR="005A4496" w:rsidRPr="000B4BBC" w:rsidRDefault="005A4496" w:rsidP="005A44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 xml:space="preserve">Правильно подбирайте обувь по размеру. В случае несоответствия размера стопа будет зажата, возникает ощущение дискомфорта, возможно деформация изделия и разрыв материалов и ниточных швов, натирание. </w:t>
      </w:r>
    </w:p>
    <w:p w14:paraId="26A19520" w14:textId="77777777" w:rsidR="005A4496" w:rsidRPr="000B4BBC" w:rsidRDefault="005A4496" w:rsidP="005A4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2C378" w14:textId="77777777" w:rsidR="00BF6822" w:rsidRPr="000B4BBC" w:rsidRDefault="00BF6822" w:rsidP="00BF68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по использованию СИЗ:</w:t>
      </w:r>
    </w:p>
    <w:p w14:paraId="59719A13" w14:textId="77777777" w:rsidR="00BF6822" w:rsidRPr="000B4BBC" w:rsidRDefault="00BF6822" w:rsidP="00BF682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Снимайте обувь, не наступая на задник, расслабьте шнурки, расстегните ремни;</w:t>
      </w:r>
    </w:p>
    <w:p w14:paraId="7630AFAE" w14:textId="77777777" w:rsidR="00BF6822" w:rsidRPr="000B4BBC" w:rsidRDefault="00BF6822" w:rsidP="00BF682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 xml:space="preserve">Во время эксплуатации не допускайте </w:t>
      </w:r>
      <w:proofErr w:type="gramStart"/>
      <w:r w:rsidRPr="000B4BBC">
        <w:rPr>
          <w:rFonts w:ascii="Times New Roman" w:hAnsi="Times New Roman" w:cs="Times New Roman"/>
          <w:sz w:val="24"/>
          <w:szCs w:val="24"/>
        </w:rPr>
        <w:t>пореза  верха</w:t>
      </w:r>
      <w:proofErr w:type="gramEnd"/>
      <w:r w:rsidRPr="000B4BBC">
        <w:rPr>
          <w:rFonts w:ascii="Times New Roman" w:hAnsi="Times New Roman" w:cs="Times New Roman"/>
          <w:sz w:val="24"/>
          <w:szCs w:val="24"/>
        </w:rPr>
        <w:t xml:space="preserve"> обуви и подошвы, которые приводят к снижению защитных свойств;</w:t>
      </w:r>
    </w:p>
    <w:p w14:paraId="44D08BD0" w14:textId="77777777" w:rsidR="00BF6822" w:rsidRPr="000B4BBC" w:rsidRDefault="00BF6822" w:rsidP="00BF682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Рекомендованная продолжительность непрерывной носки обуви – 9 часов.</w:t>
      </w:r>
    </w:p>
    <w:p w14:paraId="0F909018" w14:textId="77777777" w:rsidR="00BF6822" w:rsidRPr="000B4BBC" w:rsidRDefault="00BF6822" w:rsidP="00BF6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F4A0EA" w14:textId="77777777" w:rsidR="00BF6822" w:rsidRPr="000B4BBC" w:rsidRDefault="00BF6822" w:rsidP="00BF68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Порядок проведения обслуживания СИЗ:</w:t>
      </w:r>
    </w:p>
    <w:p w14:paraId="3ECE13B0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 xml:space="preserve">После окончания рабочей </w:t>
      </w:r>
      <w:proofErr w:type="gramStart"/>
      <w:r w:rsidRPr="000B4BBC">
        <w:rPr>
          <w:rFonts w:ascii="Times New Roman" w:hAnsi="Times New Roman" w:cs="Times New Roman"/>
          <w:sz w:val="24"/>
          <w:szCs w:val="24"/>
        </w:rPr>
        <w:t>смены  обувь</w:t>
      </w:r>
      <w:proofErr w:type="gramEnd"/>
      <w:r w:rsidRPr="000B4BBC">
        <w:rPr>
          <w:rFonts w:ascii="Times New Roman" w:hAnsi="Times New Roman" w:cs="Times New Roman"/>
          <w:sz w:val="24"/>
          <w:szCs w:val="24"/>
        </w:rPr>
        <w:t xml:space="preserve"> должна быть очищена от загрязнений без повреждения материалов верха и низа обуви;</w:t>
      </w:r>
    </w:p>
    <w:p w14:paraId="02D6293F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Необходимо осушить обувь при помощи ткани;</w:t>
      </w:r>
    </w:p>
    <w:p w14:paraId="6CF91559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Необходимо расправить и раскрыть обувь для проветривания и просушки;</w:t>
      </w:r>
    </w:p>
    <w:p w14:paraId="2AB4F1C5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Сушить обувь необходимо вдали от обогревательных приборов;</w:t>
      </w:r>
    </w:p>
    <w:p w14:paraId="7AABD579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Не допускается стирать обувь в стиральной машине;</w:t>
      </w:r>
    </w:p>
    <w:p w14:paraId="2D298B07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Не допускается чистить обувь органическими и неорганическими растворителями;</w:t>
      </w:r>
    </w:p>
    <w:p w14:paraId="2DC75FFD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lastRenderedPageBreak/>
        <w:t xml:space="preserve">Обувь должна систематически (не реже одного раза в неделю) смазываться обувным кремом с последующей </w:t>
      </w:r>
      <w:proofErr w:type="spellStart"/>
      <w:r w:rsidRPr="000B4BBC">
        <w:rPr>
          <w:rFonts w:ascii="Times New Roman" w:hAnsi="Times New Roman" w:cs="Times New Roman"/>
          <w:sz w:val="24"/>
          <w:szCs w:val="24"/>
        </w:rPr>
        <w:t>располировкой</w:t>
      </w:r>
      <w:proofErr w:type="spellEnd"/>
      <w:r w:rsidRPr="000B4B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BA3B95" w14:textId="77777777" w:rsidR="00BF6822" w:rsidRPr="000B4BBC" w:rsidRDefault="00BF6822" w:rsidP="00BF68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CB8B2" w14:textId="77777777" w:rsidR="00BF6822" w:rsidRPr="000B4BBC" w:rsidRDefault="00BF6822" w:rsidP="00BF68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Упаковка:</w:t>
      </w:r>
      <w:r w:rsidRPr="000B4BBC">
        <w:rPr>
          <w:rFonts w:ascii="Times New Roman" w:hAnsi="Times New Roman" w:cs="Times New Roman"/>
          <w:sz w:val="24"/>
          <w:szCs w:val="24"/>
        </w:rPr>
        <w:tab/>
      </w:r>
    </w:p>
    <w:p w14:paraId="3C9637EA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 xml:space="preserve">Обувь упакована в </w:t>
      </w:r>
      <w:proofErr w:type="spellStart"/>
      <w:r w:rsidRPr="000B4BBC">
        <w:rPr>
          <w:rFonts w:ascii="Times New Roman" w:hAnsi="Times New Roman" w:cs="Times New Roman"/>
          <w:sz w:val="24"/>
          <w:szCs w:val="24"/>
        </w:rPr>
        <w:t>гофрокороба</w:t>
      </w:r>
      <w:proofErr w:type="spellEnd"/>
      <w:r w:rsidRPr="000B4BBC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ТР ТС019/</w:t>
      </w:r>
      <w:proofErr w:type="gramStart"/>
      <w:r w:rsidRPr="000B4BBC">
        <w:rPr>
          <w:rFonts w:ascii="Times New Roman" w:hAnsi="Times New Roman" w:cs="Times New Roman"/>
          <w:sz w:val="24"/>
          <w:szCs w:val="24"/>
        </w:rPr>
        <w:t>2011;ъ</w:t>
      </w:r>
      <w:proofErr w:type="gramEnd"/>
    </w:p>
    <w:p w14:paraId="69EBEF23" w14:textId="77777777" w:rsidR="00BF6822" w:rsidRPr="000B4BBC" w:rsidRDefault="00BF6822" w:rsidP="00BF682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sz w:val="24"/>
          <w:szCs w:val="24"/>
        </w:rPr>
        <w:t>Дополнительно обувь может комплектоваться мешками для хранения.</w:t>
      </w:r>
    </w:p>
    <w:p w14:paraId="1B41F778" w14:textId="77777777" w:rsidR="00BF6822" w:rsidRPr="000B4BBC" w:rsidRDefault="00BF6822" w:rsidP="00BF6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BF83B2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Срок хранения обуви и дата изготовления:</w:t>
      </w:r>
    </w:p>
    <w:p w14:paraId="6A2C19FB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Срок хранения обуви 3 года с даты изготовления. Дата изготовления указана на вшивной этикетке внутри обуви.</w:t>
      </w:r>
    </w:p>
    <w:p w14:paraId="38ED959D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91834D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Гарантийный срок носки Производителя:</w:t>
      </w:r>
    </w:p>
    <w:p w14:paraId="2266DD97" w14:textId="77777777" w:rsidR="005A4496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70 календарных дней с момента выдачи товара Потребителю.</w:t>
      </w:r>
    </w:p>
    <w:p w14:paraId="5F4FC1AB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C5B8D5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Утилизация:</w:t>
      </w:r>
    </w:p>
    <w:p w14:paraId="69507295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В зависимости от выполняемых работ, рабочая обувь может загрязняться частицами материалов, с которыми работает человек. Использованную рабочую обувь нельзя отдавать на вторичное использование, нельзя выкидывать ее в мусорную корзину или сжигать самостоятельно. Утилизацию рабочей обуви необходимо производить на специализированных предприятиях квалифицированными, специально обученными людьми.</w:t>
      </w:r>
    </w:p>
    <w:p w14:paraId="4E48A89A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8FA0E" w14:textId="77777777" w:rsidR="00BF6822" w:rsidRPr="000B4BBC" w:rsidRDefault="00BF6822" w:rsidP="00BF68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BBC">
        <w:rPr>
          <w:rFonts w:ascii="Times New Roman" w:hAnsi="Times New Roman" w:cs="Times New Roman"/>
          <w:b/>
          <w:sz w:val="24"/>
          <w:szCs w:val="24"/>
          <w:u w:val="single"/>
        </w:rPr>
        <w:t>Информация о размерах обуви:</w:t>
      </w:r>
    </w:p>
    <w:p w14:paraId="401DCA52" w14:textId="77777777" w:rsidR="005A4496" w:rsidRDefault="00BF6822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BC">
        <w:rPr>
          <w:rFonts w:ascii="Times New Roman" w:hAnsi="Times New Roman" w:cs="Times New Roman"/>
          <w:sz w:val="24"/>
          <w:szCs w:val="24"/>
        </w:rPr>
        <w:t>Размер конкретной модели указан на подошве обуви и трудноудаляемой этикетке внутри обуви.</w:t>
      </w:r>
    </w:p>
    <w:p w14:paraId="51E78075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20B8B" wp14:editId="6931AB4F">
            <wp:extent cx="4915586" cy="258163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EC16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68CAD4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3A01C2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221AD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2DE82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0F1A62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7416CA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B2085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3B5FB0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D2C6D2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221EA2" w14:textId="77777777" w:rsidR="00257A79" w:rsidRDefault="00257A79" w:rsidP="00A3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7A1D79" w14:textId="77777777" w:rsidR="00257A79" w:rsidRDefault="00257A79" w:rsidP="001A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7A79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4139" w14:textId="77777777" w:rsidR="00AC4748" w:rsidRDefault="00AC4748" w:rsidP="002974E8">
      <w:pPr>
        <w:spacing w:after="0" w:line="240" w:lineRule="auto"/>
      </w:pPr>
      <w:r>
        <w:separator/>
      </w:r>
    </w:p>
  </w:endnote>
  <w:endnote w:type="continuationSeparator" w:id="0">
    <w:p w14:paraId="586F9240" w14:textId="77777777" w:rsidR="00AC4748" w:rsidRDefault="00AC4748" w:rsidP="0029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110612"/>
      <w:docPartObj>
        <w:docPartGallery w:val="Page Numbers (Bottom of Page)"/>
        <w:docPartUnique/>
      </w:docPartObj>
    </w:sdtPr>
    <w:sdtEndPr/>
    <w:sdtContent>
      <w:p w14:paraId="670B2326" w14:textId="77777777" w:rsidR="00F70153" w:rsidRDefault="00F7015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14:paraId="31504FC2" w14:textId="77777777" w:rsidR="00F70153" w:rsidRDefault="00F701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AF07" w14:textId="77777777" w:rsidR="00AC4748" w:rsidRDefault="00AC4748" w:rsidP="002974E8">
      <w:pPr>
        <w:spacing w:after="0" w:line="240" w:lineRule="auto"/>
      </w:pPr>
      <w:r>
        <w:separator/>
      </w:r>
    </w:p>
  </w:footnote>
  <w:footnote w:type="continuationSeparator" w:id="0">
    <w:p w14:paraId="2DC567CA" w14:textId="77777777" w:rsidR="00AC4748" w:rsidRDefault="00AC4748" w:rsidP="00297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E981" w14:textId="77777777" w:rsidR="00F70153" w:rsidRDefault="00F7015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88B"/>
    <w:multiLevelType w:val="hybridMultilevel"/>
    <w:tmpl w:val="8A263D5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C516ED"/>
    <w:multiLevelType w:val="hybridMultilevel"/>
    <w:tmpl w:val="49C4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7D62"/>
    <w:multiLevelType w:val="hybridMultilevel"/>
    <w:tmpl w:val="DC263B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BA3B34"/>
    <w:multiLevelType w:val="hybridMultilevel"/>
    <w:tmpl w:val="0592218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202B50"/>
    <w:multiLevelType w:val="hybridMultilevel"/>
    <w:tmpl w:val="AE466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832AE"/>
    <w:multiLevelType w:val="hybridMultilevel"/>
    <w:tmpl w:val="14E6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77663DE"/>
    <w:multiLevelType w:val="hybridMultilevel"/>
    <w:tmpl w:val="09BE0956"/>
    <w:lvl w:ilvl="0" w:tplc="67A0F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AF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12F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A04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C9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22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0C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A04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CE7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9EB3F0D"/>
    <w:multiLevelType w:val="hybridMultilevel"/>
    <w:tmpl w:val="EC46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F55D7"/>
    <w:multiLevelType w:val="hybridMultilevel"/>
    <w:tmpl w:val="9CB2C5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5A2F4E"/>
    <w:multiLevelType w:val="hybridMultilevel"/>
    <w:tmpl w:val="F446BBFE"/>
    <w:lvl w:ilvl="0" w:tplc="790C4F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8C6A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7820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F03B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C1A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409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424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C71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CD7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224BA"/>
    <w:multiLevelType w:val="hybridMultilevel"/>
    <w:tmpl w:val="6BD09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2D66DD"/>
    <w:multiLevelType w:val="hybridMultilevel"/>
    <w:tmpl w:val="D6762A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446E97"/>
    <w:multiLevelType w:val="hybridMultilevel"/>
    <w:tmpl w:val="E466E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62019E"/>
    <w:multiLevelType w:val="hybridMultilevel"/>
    <w:tmpl w:val="7FF428B4"/>
    <w:lvl w:ilvl="0" w:tplc="C7C696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9E35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72F6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A26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A1E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098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CED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E6C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FABC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6682B"/>
    <w:multiLevelType w:val="hybridMultilevel"/>
    <w:tmpl w:val="F446D46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CB1E6A"/>
    <w:multiLevelType w:val="hybridMultilevel"/>
    <w:tmpl w:val="19E8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B1153"/>
    <w:multiLevelType w:val="hybridMultilevel"/>
    <w:tmpl w:val="8DE29216"/>
    <w:lvl w:ilvl="0" w:tplc="BCA69F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E25A0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063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726E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9E24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F03A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E8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002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272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E2F9C"/>
    <w:multiLevelType w:val="hybridMultilevel"/>
    <w:tmpl w:val="5A363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2C55AC"/>
    <w:multiLevelType w:val="hybridMultilevel"/>
    <w:tmpl w:val="091A73FE"/>
    <w:lvl w:ilvl="0" w:tplc="BCA69F62">
      <w:start w:val="1"/>
      <w:numFmt w:val="bullet"/>
      <w:lvlText w:val="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2217E2"/>
    <w:multiLevelType w:val="hybridMultilevel"/>
    <w:tmpl w:val="66B8FB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90DE2"/>
    <w:multiLevelType w:val="hybridMultilevel"/>
    <w:tmpl w:val="91ACD91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78F34A56"/>
    <w:multiLevelType w:val="hybridMultilevel"/>
    <w:tmpl w:val="0868FD12"/>
    <w:lvl w:ilvl="0" w:tplc="62BE8A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A83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60C8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8A2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60B3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04FB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2BE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2E8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ACB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0"/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16"/>
  </w:num>
  <w:num w:numId="10">
    <w:abstractNumId w:val="13"/>
  </w:num>
  <w:num w:numId="11">
    <w:abstractNumId w:val="21"/>
  </w:num>
  <w:num w:numId="12">
    <w:abstractNumId w:val="20"/>
  </w:num>
  <w:num w:numId="13">
    <w:abstractNumId w:val="7"/>
  </w:num>
  <w:num w:numId="14">
    <w:abstractNumId w:val="9"/>
  </w:num>
  <w:num w:numId="15">
    <w:abstractNumId w:val="14"/>
  </w:num>
  <w:num w:numId="16">
    <w:abstractNumId w:val="10"/>
  </w:num>
  <w:num w:numId="17">
    <w:abstractNumId w:val="12"/>
  </w:num>
  <w:num w:numId="18">
    <w:abstractNumId w:val="17"/>
  </w:num>
  <w:num w:numId="19">
    <w:abstractNumId w:val="5"/>
  </w:num>
  <w:num w:numId="20">
    <w:abstractNumId w:val="1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0"/>
    <w:rsid w:val="00010787"/>
    <w:rsid w:val="000110D8"/>
    <w:rsid w:val="00051882"/>
    <w:rsid w:val="00077A4A"/>
    <w:rsid w:val="000843CE"/>
    <w:rsid w:val="00097EED"/>
    <w:rsid w:val="000A0BA2"/>
    <w:rsid w:val="000B4BBC"/>
    <w:rsid w:val="000C143E"/>
    <w:rsid w:val="000C1F70"/>
    <w:rsid w:val="000F2FD1"/>
    <w:rsid w:val="001130BF"/>
    <w:rsid w:val="00126C9A"/>
    <w:rsid w:val="00133D5A"/>
    <w:rsid w:val="00140994"/>
    <w:rsid w:val="00146CA4"/>
    <w:rsid w:val="00162587"/>
    <w:rsid w:val="00165E08"/>
    <w:rsid w:val="00167288"/>
    <w:rsid w:val="00182AC3"/>
    <w:rsid w:val="0018454B"/>
    <w:rsid w:val="00190467"/>
    <w:rsid w:val="001924C3"/>
    <w:rsid w:val="00196768"/>
    <w:rsid w:val="001A42DF"/>
    <w:rsid w:val="001C3619"/>
    <w:rsid w:val="001E3F3B"/>
    <w:rsid w:val="001F0BD7"/>
    <w:rsid w:val="002043B3"/>
    <w:rsid w:val="002159D3"/>
    <w:rsid w:val="00220C4E"/>
    <w:rsid w:val="0022740D"/>
    <w:rsid w:val="00257A79"/>
    <w:rsid w:val="00260723"/>
    <w:rsid w:val="0026280E"/>
    <w:rsid w:val="002644DA"/>
    <w:rsid w:val="00287412"/>
    <w:rsid w:val="002974E8"/>
    <w:rsid w:val="002A4A2B"/>
    <w:rsid w:val="002A7AAD"/>
    <w:rsid w:val="002B74FD"/>
    <w:rsid w:val="002C2ECE"/>
    <w:rsid w:val="002D1890"/>
    <w:rsid w:val="002E1270"/>
    <w:rsid w:val="002E2E08"/>
    <w:rsid w:val="002E6440"/>
    <w:rsid w:val="002F7390"/>
    <w:rsid w:val="003057C9"/>
    <w:rsid w:val="00314A84"/>
    <w:rsid w:val="00346E8B"/>
    <w:rsid w:val="00350280"/>
    <w:rsid w:val="00364BDE"/>
    <w:rsid w:val="00370A31"/>
    <w:rsid w:val="003B20BD"/>
    <w:rsid w:val="003D3447"/>
    <w:rsid w:val="003D720E"/>
    <w:rsid w:val="003E1945"/>
    <w:rsid w:val="0041793B"/>
    <w:rsid w:val="004718CA"/>
    <w:rsid w:val="0047444C"/>
    <w:rsid w:val="00485CC2"/>
    <w:rsid w:val="00487829"/>
    <w:rsid w:val="00487DBA"/>
    <w:rsid w:val="00497D34"/>
    <w:rsid w:val="004C7683"/>
    <w:rsid w:val="004D7EF7"/>
    <w:rsid w:val="004E72D3"/>
    <w:rsid w:val="004E7725"/>
    <w:rsid w:val="005036D6"/>
    <w:rsid w:val="00505578"/>
    <w:rsid w:val="00513057"/>
    <w:rsid w:val="0051584F"/>
    <w:rsid w:val="00521894"/>
    <w:rsid w:val="00525093"/>
    <w:rsid w:val="00531F75"/>
    <w:rsid w:val="00536E47"/>
    <w:rsid w:val="00561423"/>
    <w:rsid w:val="0057213A"/>
    <w:rsid w:val="005742AC"/>
    <w:rsid w:val="005841ED"/>
    <w:rsid w:val="005944BB"/>
    <w:rsid w:val="005A4496"/>
    <w:rsid w:val="005B2CC9"/>
    <w:rsid w:val="005B448E"/>
    <w:rsid w:val="005E7952"/>
    <w:rsid w:val="005F78F3"/>
    <w:rsid w:val="00624242"/>
    <w:rsid w:val="00625106"/>
    <w:rsid w:val="00627EEF"/>
    <w:rsid w:val="00643AD0"/>
    <w:rsid w:val="006469BF"/>
    <w:rsid w:val="006501D5"/>
    <w:rsid w:val="00661449"/>
    <w:rsid w:val="00664FAF"/>
    <w:rsid w:val="0069647F"/>
    <w:rsid w:val="006B2492"/>
    <w:rsid w:val="006C037B"/>
    <w:rsid w:val="006F3649"/>
    <w:rsid w:val="006F4E58"/>
    <w:rsid w:val="006F6564"/>
    <w:rsid w:val="007049E7"/>
    <w:rsid w:val="00710FF6"/>
    <w:rsid w:val="00711359"/>
    <w:rsid w:val="0071389B"/>
    <w:rsid w:val="00713B3D"/>
    <w:rsid w:val="00724C5F"/>
    <w:rsid w:val="00732C55"/>
    <w:rsid w:val="00733122"/>
    <w:rsid w:val="00756054"/>
    <w:rsid w:val="00794073"/>
    <w:rsid w:val="00796E2D"/>
    <w:rsid w:val="007D34BD"/>
    <w:rsid w:val="007D631F"/>
    <w:rsid w:val="007E1832"/>
    <w:rsid w:val="00803A55"/>
    <w:rsid w:val="0080744B"/>
    <w:rsid w:val="008147C0"/>
    <w:rsid w:val="008217B7"/>
    <w:rsid w:val="00851D3D"/>
    <w:rsid w:val="00867D7C"/>
    <w:rsid w:val="008804C8"/>
    <w:rsid w:val="008858BA"/>
    <w:rsid w:val="00890CFD"/>
    <w:rsid w:val="008B3E53"/>
    <w:rsid w:val="008C6BCF"/>
    <w:rsid w:val="00901A12"/>
    <w:rsid w:val="009042DA"/>
    <w:rsid w:val="0091291C"/>
    <w:rsid w:val="00915BED"/>
    <w:rsid w:val="009375C4"/>
    <w:rsid w:val="00941724"/>
    <w:rsid w:val="00941DA7"/>
    <w:rsid w:val="00946AF7"/>
    <w:rsid w:val="009711C3"/>
    <w:rsid w:val="00980B77"/>
    <w:rsid w:val="009822F3"/>
    <w:rsid w:val="00987B54"/>
    <w:rsid w:val="009C18FC"/>
    <w:rsid w:val="009F2AED"/>
    <w:rsid w:val="009F3D59"/>
    <w:rsid w:val="00A00337"/>
    <w:rsid w:val="00A00D0C"/>
    <w:rsid w:val="00A26BB7"/>
    <w:rsid w:val="00A32FAB"/>
    <w:rsid w:val="00A43887"/>
    <w:rsid w:val="00A61E33"/>
    <w:rsid w:val="00A6575E"/>
    <w:rsid w:val="00A67D4A"/>
    <w:rsid w:val="00A72A97"/>
    <w:rsid w:val="00AA2959"/>
    <w:rsid w:val="00AC211B"/>
    <w:rsid w:val="00AC4748"/>
    <w:rsid w:val="00AE0418"/>
    <w:rsid w:val="00AE48B5"/>
    <w:rsid w:val="00AE6EFD"/>
    <w:rsid w:val="00B02095"/>
    <w:rsid w:val="00B16E49"/>
    <w:rsid w:val="00B23A2C"/>
    <w:rsid w:val="00B31E95"/>
    <w:rsid w:val="00B34422"/>
    <w:rsid w:val="00B418DC"/>
    <w:rsid w:val="00B859A5"/>
    <w:rsid w:val="00B92163"/>
    <w:rsid w:val="00BB1911"/>
    <w:rsid w:val="00BB7E05"/>
    <w:rsid w:val="00BC41DA"/>
    <w:rsid w:val="00BD6A88"/>
    <w:rsid w:val="00BE1727"/>
    <w:rsid w:val="00BF6822"/>
    <w:rsid w:val="00C020FD"/>
    <w:rsid w:val="00C26753"/>
    <w:rsid w:val="00C43E9C"/>
    <w:rsid w:val="00C50BFA"/>
    <w:rsid w:val="00C557ED"/>
    <w:rsid w:val="00C74934"/>
    <w:rsid w:val="00CA2D5E"/>
    <w:rsid w:val="00CB4693"/>
    <w:rsid w:val="00CB6D7A"/>
    <w:rsid w:val="00CC6CAD"/>
    <w:rsid w:val="00CD0F29"/>
    <w:rsid w:val="00CE0E18"/>
    <w:rsid w:val="00CF0992"/>
    <w:rsid w:val="00D27AA7"/>
    <w:rsid w:val="00D35753"/>
    <w:rsid w:val="00D36466"/>
    <w:rsid w:val="00D36DCA"/>
    <w:rsid w:val="00D46DB3"/>
    <w:rsid w:val="00D63211"/>
    <w:rsid w:val="00D768B8"/>
    <w:rsid w:val="00D824F2"/>
    <w:rsid w:val="00DC5491"/>
    <w:rsid w:val="00DC7781"/>
    <w:rsid w:val="00DD60D9"/>
    <w:rsid w:val="00DE6F18"/>
    <w:rsid w:val="00E17EF6"/>
    <w:rsid w:val="00E543BF"/>
    <w:rsid w:val="00EA0059"/>
    <w:rsid w:val="00EE2180"/>
    <w:rsid w:val="00EF0DF1"/>
    <w:rsid w:val="00F01554"/>
    <w:rsid w:val="00F06D9D"/>
    <w:rsid w:val="00F11274"/>
    <w:rsid w:val="00F37A6B"/>
    <w:rsid w:val="00F50190"/>
    <w:rsid w:val="00F70153"/>
    <w:rsid w:val="00F842A3"/>
    <w:rsid w:val="00F9788F"/>
    <w:rsid w:val="00FA4AF2"/>
    <w:rsid w:val="00F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53FA"/>
  <w15:docId w15:val="{D0F95BAB-9239-441D-87A6-6020F981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EEF"/>
  </w:style>
  <w:style w:type="paragraph" w:styleId="2">
    <w:name w:val="heading 2"/>
    <w:basedOn w:val="a"/>
    <w:next w:val="a"/>
    <w:link w:val="20"/>
    <w:uiPriority w:val="9"/>
    <w:unhideWhenUsed/>
    <w:qFormat/>
    <w:rsid w:val="00627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3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E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27EEF"/>
    <w:pPr>
      <w:spacing w:after="0" w:line="240" w:lineRule="auto"/>
    </w:pPr>
  </w:style>
  <w:style w:type="character" w:styleId="a8">
    <w:name w:val="Strong"/>
    <w:basedOn w:val="a0"/>
    <w:uiPriority w:val="22"/>
    <w:qFormat/>
    <w:rsid w:val="00627E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7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29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74E8"/>
  </w:style>
  <w:style w:type="paragraph" w:styleId="ab">
    <w:name w:val="footer"/>
    <w:basedOn w:val="a"/>
    <w:link w:val="ac"/>
    <w:uiPriority w:val="99"/>
    <w:unhideWhenUsed/>
    <w:rsid w:val="0029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74E8"/>
  </w:style>
  <w:style w:type="paragraph" w:styleId="3">
    <w:name w:val="Body Text Indent 3"/>
    <w:basedOn w:val="a"/>
    <w:link w:val="30"/>
    <w:rsid w:val="006964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47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FA8D-3FF1-4DC3-8C60-55761850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Журавлева Светлана Игоревна</dc:creator>
  <cp:lastModifiedBy>Поздновский Сергей Александрович</cp:lastModifiedBy>
  <cp:revision>2</cp:revision>
  <cp:lastPrinted>2021-11-11T10:01:00Z</cp:lastPrinted>
  <dcterms:created xsi:type="dcterms:W3CDTF">2026-08-12T14:06:00Z</dcterms:created>
  <dcterms:modified xsi:type="dcterms:W3CDTF">2026-08-12T14:06:00Z</dcterms:modified>
</cp:coreProperties>
</file>